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Pr="004E11C7" w:rsidRDefault="004E11C7" w:rsidP="004E11C7">
      <w:pPr>
        <w:spacing w:after="0" w:line="240" w:lineRule="auto"/>
        <w:jc w:val="right"/>
        <w:rPr>
          <w:rFonts w:ascii="Times New Roman" w:eastAsia="Times New Roman" w:hAnsi="Times New Roman"/>
          <w:sz w:val="24"/>
          <w:szCs w:val="24"/>
          <w:lang w:eastAsia="ru-RU"/>
        </w:rPr>
      </w:pPr>
      <w:r w:rsidRPr="004E11C7">
        <w:rPr>
          <w:rFonts w:ascii="Times New Roman" w:hAnsi="Times New Roman"/>
          <w:sz w:val="24"/>
          <w:szCs w:val="24"/>
        </w:rPr>
        <w:t>Приложение 2</w:t>
      </w:r>
    </w:p>
    <w:p w:rsidR="004E11C7" w:rsidRDefault="004E11C7" w:rsidP="00BE65A2">
      <w:pPr>
        <w:spacing w:after="0" w:line="240" w:lineRule="auto"/>
        <w:rPr>
          <w:rFonts w:ascii="Times New Roman" w:eastAsia="Times New Roman" w:hAnsi="Times New Roman"/>
          <w:sz w:val="24"/>
          <w:szCs w:val="24"/>
          <w:lang w:eastAsia="ru-RU"/>
        </w:rPr>
      </w:pPr>
    </w:p>
    <w:p w:rsidR="00F16DCC" w:rsidRDefault="00BE65A2" w:rsidP="00F16DCC">
      <w:pPr>
        <w:spacing w:after="0" w:line="240" w:lineRule="auto"/>
        <w:ind w:firstLine="6663"/>
        <w:jc w:val="center"/>
        <w:rPr>
          <w:rFonts w:ascii="Times New Roman" w:eastAsia="Times New Roman" w:hAnsi="Times New Roman"/>
          <w:sz w:val="24"/>
          <w:szCs w:val="24"/>
          <w:lang w:eastAsia="ru-RU"/>
        </w:rPr>
      </w:pPr>
      <w:bookmarkStart w:id="0" w:name="_Hlt447028322"/>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45CDC" w:rsidP="00471768">
      <w:pPr>
        <w:spacing w:after="0" w:line="240" w:lineRule="auto"/>
        <w:ind w:firstLine="6663"/>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71768">
        <w:rPr>
          <w:rFonts w:ascii="Times New Roman" w:eastAsia="Times New Roman" w:hAnsi="Times New Roman"/>
          <w:sz w:val="24"/>
          <w:szCs w:val="24"/>
          <w:lang w:eastAsia="ru-RU"/>
        </w:rPr>
        <w:t xml:space="preserve"> 71 </w:t>
      </w:r>
      <w:r w:rsidR="003D1720">
        <w:rPr>
          <w:rFonts w:ascii="Times New Roman" w:eastAsia="Times New Roman" w:hAnsi="Times New Roman"/>
          <w:sz w:val="24"/>
          <w:szCs w:val="24"/>
          <w:lang w:eastAsia="ru-RU"/>
        </w:rPr>
        <w:t>от</w:t>
      </w:r>
      <w:r w:rsidR="00471768">
        <w:rPr>
          <w:rFonts w:ascii="Times New Roman" w:eastAsia="Times New Roman" w:hAnsi="Times New Roman"/>
          <w:sz w:val="24"/>
          <w:szCs w:val="24"/>
          <w:lang w:eastAsia="ru-RU"/>
        </w:rPr>
        <w:t xml:space="preserve"> 01 </w:t>
      </w:r>
      <w:r w:rsidR="008033B9">
        <w:rPr>
          <w:rFonts w:ascii="Times New Roman" w:eastAsia="Times New Roman" w:hAnsi="Times New Roman"/>
          <w:sz w:val="24"/>
          <w:szCs w:val="24"/>
          <w:lang w:eastAsia="ru-RU"/>
        </w:rPr>
        <w:t>декабря</w:t>
      </w:r>
      <w:r w:rsidR="00804290">
        <w:rPr>
          <w:rFonts w:ascii="Times New Roman" w:eastAsia="Times New Roman" w:hAnsi="Times New Roman"/>
          <w:sz w:val="24"/>
          <w:szCs w:val="24"/>
          <w:lang w:eastAsia="ru-RU"/>
        </w:rPr>
        <w:t xml:space="preserve"> 2015</w:t>
      </w:r>
      <w:r w:rsidR="00471768">
        <w:rPr>
          <w:rFonts w:ascii="Times New Roman" w:eastAsia="Times New Roman" w:hAnsi="Times New Roman"/>
          <w:sz w:val="24"/>
          <w:szCs w:val="24"/>
          <w:lang w:eastAsia="ru-RU"/>
        </w:rPr>
        <w:t xml:space="preserve"> года</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E96114" w:rsidP="00E96114">
      <w:pPr>
        <w:spacing w:after="0" w:line="240" w:lineRule="auto"/>
        <w:jc w:val="center"/>
        <w:rPr>
          <w:rFonts w:ascii="Times New Roman" w:eastAsia="Times New Roman" w:hAnsi="Times New Roman"/>
          <w:sz w:val="28"/>
          <w:szCs w:val="28"/>
          <w:lang w:eastAsia="ru-RU"/>
        </w:rPr>
      </w:pPr>
      <w:r w:rsidRPr="001F385C">
        <w:rPr>
          <w:rFonts w:ascii="Times New Roman" w:eastAsia="Times New Roman" w:hAnsi="Times New Roman"/>
          <w:sz w:val="28"/>
          <w:szCs w:val="28"/>
          <w:lang w:eastAsia="ru-RU"/>
        </w:rPr>
        <w:t>к открытому конку</w:t>
      </w:r>
      <w:r>
        <w:rPr>
          <w:rFonts w:ascii="Times New Roman" w:eastAsia="Times New Roman" w:hAnsi="Times New Roman"/>
          <w:sz w:val="28"/>
          <w:szCs w:val="28"/>
          <w:lang w:eastAsia="ru-RU"/>
        </w:rPr>
        <w:t xml:space="preserve">рсу на право заключения договоров на </w:t>
      </w:r>
      <w:r w:rsidRPr="001F385C">
        <w:rPr>
          <w:rFonts w:ascii="Times New Roman" w:hAnsi="Times New Roman"/>
          <w:sz w:val="28"/>
          <w:szCs w:val="28"/>
        </w:rPr>
        <w:t>оказание услуг по информационному обслуживанию Постоянного Комитета Союзного государства</w:t>
      </w:r>
      <w:r>
        <w:rPr>
          <w:rFonts w:ascii="Times New Roman" w:hAnsi="Times New Roman"/>
          <w:sz w:val="28"/>
          <w:szCs w:val="28"/>
        </w:rPr>
        <w:t xml:space="preserve"> в 2016 году</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804290" w:rsidRPr="00AC4213">
        <w:rPr>
          <w:rFonts w:ascii="Times New Roman" w:eastAsia="Times New Roman" w:hAnsi="Times New Roman"/>
          <w:sz w:val="24"/>
          <w:szCs w:val="24"/>
          <w:lang w:eastAsia="ru-RU"/>
        </w:rPr>
        <w:t>5</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E65A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26771F"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F14087">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743650"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F14087">
              <w:rPr>
                <w:rFonts w:ascii="Times New Roman" w:eastAsia="Times New Roman" w:hAnsi="Times New Roman"/>
                <w:bCs/>
                <w:sz w:val="20"/>
                <w:szCs w:val="24"/>
                <w:lang w:eastAsia="ru-RU"/>
              </w:rPr>
              <w:t>6</w:t>
            </w:r>
            <w:r w:rsidR="00AF3A71">
              <w:rPr>
                <w:rFonts w:ascii="Times New Roman" w:eastAsia="Times New Roman" w:hAnsi="Times New Roman"/>
                <w:bCs/>
                <w:sz w:val="20"/>
                <w:szCs w:val="24"/>
                <w:lang w:eastAsia="ru-RU"/>
              </w:rPr>
              <w:t>-1</w:t>
            </w:r>
            <w:r w:rsidR="00F14087">
              <w:rPr>
                <w:rFonts w:ascii="Times New Roman" w:eastAsia="Times New Roman" w:hAnsi="Times New Roman"/>
                <w:bCs/>
                <w:sz w:val="20"/>
                <w:szCs w:val="24"/>
                <w:lang w:eastAsia="ru-RU"/>
              </w:rPr>
              <w:t>9</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EC655C"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20-26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EC655C"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27-37</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743650"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EC655C">
              <w:rPr>
                <w:rFonts w:ascii="Times New Roman" w:eastAsia="Times New Roman" w:hAnsi="Times New Roman"/>
                <w:bCs/>
                <w:sz w:val="20"/>
                <w:szCs w:val="24"/>
                <w:lang w:eastAsia="ru-RU"/>
              </w:rPr>
              <w:t>8-55</w:t>
            </w:r>
          </w:p>
        </w:tc>
      </w:tr>
    </w:tbl>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1034A8" w:rsidRPr="000E1B0A" w:rsidRDefault="001034A8" w:rsidP="00BE65A2">
      <w:pPr>
        <w:spacing w:after="0" w:line="240" w:lineRule="auto"/>
        <w:contextualSpacing/>
        <w:jc w:val="center"/>
        <w:rPr>
          <w:rFonts w:ascii="Times New Roman" w:eastAsia="Times New Roman" w:hAnsi="Times New Roman"/>
          <w:b/>
          <w:bCs/>
          <w:sz w:val="28"/>
          <w:szCs w:val="24"/>
          <w:lang w:eastAsia="ru-RU"/>
        </w:rPr>
      </w:pPr>
    </w:p>
    <w:p w:rsidR="00A1149C" w:rsidRPr="00A1149C" w:rsidRDefault="00BE65A2" w:rsidP="00A1149C">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70055C">
        <w:rPr>
          <w:rFonts w:ascii="Times New Roman" w:eastAsia="Times New Roman" w:hAnsi="Times New Roman"/>
          <w:sz w:val="24"/>
          <w:szCs w:val="24"/>
          <w:lang w:eastAsia="ru-RU"/>
        </w:rPr>
        <w:t>открытый конкурс (далее – К</w:t>
      </w:r>
      <w:r w:rsidR="00010E44" w:rsidRPr="000E1B0A">
        <w:rPr>
          <w:rFonts w:ascii="Times New Roman" w:eastAsia="Times New Roman" w:hAnsi="Times New Roman"/>
          <w:sz w:val="24"/>
          <w:szCs w:val="24"/>
          <w:lang w:eastAsia="ru-RU"/>
        </w:rPr>
        <w:t>онку</w:t>
      </w:r>
      <w:r w:rsidR="00010E44">
        <w:rPr>
          <w:rFonts w:ascii="Times New Roman" w:eastAsia="Times New Roman" w:hAnsi="Times New Roman"/>
          <w:sz w:val="24"/>
          <w:szCs w:val="24"/>
          <w:lang w:eastAsia="ru-RU"/>
        </w:rPr>
        <w:t>рс) на право заключения договоров</w:t>
      </w:r>
      <w:r w:rsidR="00010E44" w:rsidRPr="000E1B0A">
        <w:rPr>
          <w:rFonts w:ascii="Times New Roman" w:eastAsia="Times New Roman" w:hAnsi="Times New Roman"/>
          <w:sz w:val="24"/>
          <w:szCs w:val="24"/>
          <w:lang w:eastAsia="ru-RU"/>
        </w:rPr>
        <w:t xml:space="preserve"> (далее – Договор) </w:t>
      </w:r>
      <w:r w:rsidR="00010E44">
        <w:rPr>
          <w:rFonts w:ascii="Times New Roman" w:eastAsia="Times New Roman" w:hAnsi="Times New Roman"/>
          <w:sz w:val="24"/>
          <w:szCs w:val="24"/>
          <w:lang w:eastAsia="ru-RU"/>
        </w:rPr>
        <w:t xml:space="preserve">на </w:t>
      </w:r>
      <w:r w:rsidR="00010E44" w:rsidRPr="00BC2051">
        <w:rPr>
          <w:rFonts w:ascii="Times New Roman" w:eastAsia="Times New Roman" w:hAnsi="Times New Roman"/>
          <w:sz w:val="24"/>
          <w:szCs w:val="24"/>
          <w:lang w:eastAsia="ru-RU"/>
        </w:rPr>
        <w:t>оказание услуг по информационному обслуживанию Постоянного Комитета Союзного государ</w:t>
      </w:r>
      <w:r w:rsidR="00010E44">
        <w:rPr>
          <w:rFonts w:ascii="Times New Roman" w:eastAsia="Times New Roman" w:hAnsi="Times New Roman"/>
          <w:sz w:val="24"/>
          <w:szCs w:val="24"/>
          <w:lang w:eastAsia="ru-RU"/>
        </w:rPr>
        <w:t>ства в 2016</w:t>
      </w:r>
      <w:r w:rsidR="00010E44" w:rsidRPr="00BC2051">
        <w:rPr>
          <w:rFonts w:ascii="Times New Roman" w:eastAsia="Times New Roman" w:hAnsi="Times New Roman"/>
          <w:sz w:val="24"/>
          <w:szCs w:val="24"/>
          <w:lang w:eastAsia="ru-RU"/>
        </w:rPr>
        <w:t xml:space="preserve"> году</w:t>
      </w:r>
      <w:r w:rsidR="00010E44" w:rsidRPr="000E1B0A">
        <w:rPr>
          <w:rFonts w:ascii="Times New Roman" w:eastAsia="Times New Roman" w:hAnsi="Times New Roman"/>
          <w:sz w:val="24"/>
          <w:szCs w:val="24"/>
          <w:lang w:eastAsia="ru-RU"/>
        </w:rPr>
        <w:t>.</w:t>
      </w:r>
    </w:p>
    <w:p w:rsidR="00010E44" w:rsidRDefault="00010E4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r w:rsidR="00BE65A2" w:rsidRPr="00A1149C">
        <w:rPr>
          <w:rFonts w:ascii="Times New Roman" w:eastAsia="Times New Roman" w:hAnsi="Times New Roman"/>
          <w:color w:val="000000"/>
          <w:sz w:val="24"/>
          <w:szCs w:val="24"/>
          <w:lang w:eastAsia="ru-RU"/>
        </w:rPr>
        <w:t xml:space="preserve"> </w:t>
      </w:r>
    </w:p>
    <w:p w:rsidR="00010E44" w:rsidRPr="00010E44" w:rsidRDefault="00E925A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1</w:t>
      </w:r>
      <w:r w:rsidR="00010E44" w:rsidRPr="00010E44">
        <w:rPr>
          <w:rFonts w:ascii="Times New Roman" w:eastAsia="Times New Roman" w:hAnsi="Times New Roman"/>
          <w:color w:val="000000"/>
          <w:sz w:val="24"/>
          <w:szCs w:val="24"/>
          <w:lang w:eastAsia="ru-RU"/>
        </w:rPr>
        <w:t xml:space="preserve"> – </w:t>
      </w:r>
      <w:r w:rsidR="00CF0F92">
        <w:rPr>
          <w:rFonts w:ascii="Times New Roman" w:eastAsia="Times New Roman" w:hAnsi="Times New Roman"/>
          <w:color w:val="000000"/>
          <w:sz w:val="24"/>
          <w:szCs w:val="24"/>
          <w:lang w:eastAsia="ru-RU"/>
        </w:rPr>
        <w:t>Создание и размещение на информационной ленте и фотоленте Исполнителя новостных сообщений (материалов) по союзной тематике, создание на их основе и распространение (по рабочим дням)</w:t>
      </w:r>
      <w:r w:rsidR="00010E44" w:rsidRPr="00010E44">
        <w:rPr>
          <w:rFonts w:ascii="Times New Roman" w:eastAsia="Times New Roman" w:hAnsi="Times New Roman"/>
          <w:color w:val="000000"/>
          <w:sz w:val="24"/>
          <w:szCs w:val="24"/>
          <w:lang w:eastAsia="ru-RU"/>
        </w:rPr>
        <w:t xml:space="preserve"> информационного вестника «</w:t>
      </w:r>
      <w:r w:rsidR="00CF0F92" w:rsidRPr="00010E44">
        <w:rPr>
          <w:rFonts w:ascii="Times New Roman" w:eastAsia="Times New Roman" w:hAnsi="Times New Roman"/>
          <w:color w:val="000000"/>
          <w:sz w:val="24"/>
          <w:szCs w:val="24"/>
          <w:lang w:eastAsia="ru-RU"/>
        </w:rPr>
        <w:t xml:space="preserve">Новости Беларуси </w:t>
      </w:r>
      <w:r w:rsidR="00010E44" w:rsidRPr="00010E44">
        <w:rPr>
          <w:rFonts w:ascii="Times New Roman" w:eastAsia="Times New Roman" w:hAnsi="Times New Roman"/>
          <w:color w:val="000000"/>
          <w:sz w:val="24"/>
          <w:szCs w:val="24"/>
          <w:lang w:eastAsia="ru-RU"/>
        </w:rPr>
        <w:t>для регионов России»;</w:t>
      </w:r>
    </w:p>
    <w:p w:rsidR="00010E44" w:rsidRPr="00362369" w:rsidRDefault="00E925A4" w:rsidP="0036236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2</w:t>
      </w:r>
      <w:r w:rsidR="00010E44" w:rsidRPr="00010E44">
        <w:rPr>
          <w:rFonts w:ascii="Times New Roman" w:eastAsia="Times New Roman" w:hAnsi="Times New Roman"/>
          <w:color w:val="000000"/>
          <w:sz w:val="24"/>
          <w:szCs w:val="24"/>
          <w:lang w:eastAsia="ru-RU"/>
        </w:rPr>
        <w:t xml:space="preserve"> – </w:t>
      </w:r>
      <w:r w:rsidR="00362369" w:rsidRPr="00362369">
        <w:rPr>
          <w:rFonts w:ascii="Times New Roman" w:eastAsia="Times New Roman" w:hAnsi="Times New Roman"/>
          <w:color w:val="000000"/>
          <w:sz w:val="24"/>
          <w:szCs w:val="24"/>
          <w:lang w:eastAsia="ru-RU"/>
        </w:rPr>
        <w:t xml:space="preserve">Оказание ведущим федеральным информационным агентством информационных услуг по освещению деятельности Постоянного Комитета Союзного государства в 2016 году, путем подготовки и размещения информационных материалов на </w:t>
      </w:r>
      <w:proofErr w:type="spellStart"/>
      <w:r w:rsidR="00362369" w:rsidRPr="00362369">
        <w:rPr>
          <w:rFonts w:ascii="Times New Roman" w:eastAsia="Times New Roman" w:hAnsi="Times New Roman"/>
          <w:color w:val="000000"/>
          <w:sz w:val="24"/>
          <w:szCs w:val="24"/>
          <w:lang w:eastAsia="ru-RU"/>
        </w:rPr>
        <w:t>интернет-ресурсе</w:t>
      </w:r>
      <w:proofErr w:type="spellEnd"/>
      <w:r w:rsidR="00362369" w:rsidRPr="00362369">
        <w:rPr>
          <w:rFonts w:ascii="Times New Roman" w:eastAsia="Times New Roman" w:hAnsi="Times New Roman"/>
          <w:color w:val="000000"/>
          <w:sz w:val="24"/>
          <w:szCs w:val="24"/>
          <w:lang w:eastAsia="ru-RU"/>
        </w:rPr>
        <w:t xml:space="preserve"> ведущего федерального информационного агентства</w:t>
      </w:r>
      <w:r w:rsidR="00010E44" w:rsidRPr="00362369">
        <w:rPr>
          <w:rFonts w:ascii="Times New Roman" w:eastAsia="Times New Roman" w:hAnsi="Times New Roman"/>
          <w:color w:val="000000"/>
          <w:sz w:val="24"/>
          <w:szCs w:val="24"/>
          <w:lang w:eastAsia="ru-RU"/>
        </w:rPr>
        <w:t>;</w:t>
      </w:r>
    </w:p>
    <w:p w:rsidR="00010E44" w:rsidRPr="00010E44" w:rsidRDefault="00E925A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3</w:t>
      </w:r>
      <w:r w:rsidR="00010E44" w:rsidRPr="00010E44">
        <w:rPr>
          <w:rFonts w:ascii="Times New Roman" w:eastAsia="Times New Roman" w:hAnsi="Times New Roman"/>
          <w:color w:val="000000"/>
          <w:sz w:val="24"/>
          <w:szCs w:val="24"/>
          <w:lang w:eastAsia="ru-RU"/>
        </w:rPr>
        <w:t xml:space="preserve"> – Комплексное обеспечение работы Официального сайта Постоянного Комитета Союзного государства (www.postkomsg.com);</w:t>
      </w:r>
    </w:p>
    <w:p w:rsidR="00010E44" w:rsidRPr="00010E44" w:rsidRDefault="00E925A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4</w:t>
      </w:r>
      <w:r w:rsidR="00010E44" w:rsidRPr="00010E44">
        <w:rPr>
          <w:rFonts w:ascii="Times New Roman" w:eastAsia="Times New Roman" w:hAnsi="Times New Roman"/>
          <w:color w:val="000000"/>
          <w:sz w:val="24"/>
          <w:szCs w:val="24"/>
          <w:lang w:eastAsia="ru-RU"/>
        </w:rPr>
        <w:t xml:space="preserve"> – Размещение на ленте ведущего информационного агентства новостных сообщений по союзной тематике, размещение фотолент, создание и размещение инфографики;</w:t>
      </w:r>
    </w:p>
    <w:p w:rsidR="00503E67" w:rsidRPr="00FC019A" w:rsidRDefault="00E925A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5</w:t>
      </w:r>
      <w:r w:rsidR="00010E44" w:rsidRPr="00010E44">
        <w:rPr>
          <w:rFonts w:ascii="Times New Roman" w:eastAsia="Times New Roman" w:hAnsi="Times New Roman"/>
          <w:color w:val="000000"/>
          <w:sz w:val="24"/>
          <w:szCs w:val="24"/>
          <w:lang w:eastAsia="ru-RU"/>
        </w:rPr>
        <w:t xml:space="preserve"> – Комплексное обеспечение работы «Информационно-аналитического портала Союзного государства» </w:t>
      </w:r>
      <w:r w:rsidR="00010E44">
        <w:rPr>
          <w:rFonts w:ascii="Times New Roman" w:eastAsia="Times New Roman" w:hAnsi="Times New Roman"/>
          <w:color w:val="000000"/>
          <w:sz w:val="24"/>
          <w:szCs w:val="24"/>
          <w:lang w:eastAsia="ru-RU"/>
        </w:rPr>
        <w:t>(</w:t>
      </w:r>
      <w:r w:rsidR="00010E44" w:rsidRPr="00010E44">
        <w:rPr>
          <w:rFonts w:ascii="Times New Roman" w:eastAsia="Times New Roman" w:hAnsi="Times New Roman"/>
          <w:color w:val="000000"/>
          <w:sz w:val="24"/>
          <w:szCs w:val="24"/>
          <w:lang w:eastAsia="ru-RU"/>
        </w:rPr>
        <w:t>www.soyuz.by</w:t>
      </w:r>
      <w:r w:rsidR="00010E44">
        <w:rPr>
          <w:rFonts w:ascii="Times New Roman" w:eastAsia="Times New Roman" w:hAnsi="Times New Roman"/>
          <w:color w:val="000000"/>
          <w:sz w:val="24"/>
          <w:szCs w:val="24"/>
          <w:lang w:eastAsia="ru-RU"/>
        </w:rPr>
        <w:t>)</w:t>
      </w:r>
      <w:r w:rsidR="00010E44" w:rsidRPr="00010E44">
        <w:rPr>
          <w:rFonts w:ascii="Times New Roman" w:eastAsia="Times New Roman" w:hAnsi="Times New Roman"/>
          <w:color w:val="000000"/>
          <w:sz w:val="24"/>
          <w:szCs w:val="24"/>
          <w:lang w:eastAsia="ru-RU"/>
        </w:rPr>
        <w:t>.</w:t>
      </w:r>
    </w:p>
    <w:p w:rsidR="000C2E2B" w:rsidRPr="00F610BC" w:rsidRDefault="000C2E2B" w:rsidP="000C2E2B">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0C2E2B" w:rsidRPr="006F6ECE" w:rsidRDefault="00E925A4" w:rsidP="000C2E2B">
      <w:pPr>
        <w:pStyle w:val="a3"/>
        <w:ind w:firstLine="709"/>
        <w:jc w:val="both"/>
        <w:rPr>
          <w:rFonts w:eastAsia="Calibri"/>
          <w:b w:val="0"/>
          <w:sz w:val="24"/>
          <w:szCs w:val="24"/>
        </w:rPr>
      </w:pPr>
      <w:r>
        <w:rPr>
          <w:rFonts w:eastAsia="Calibri"/>
          <w:b w:val="0"/>
          <w:sz w:val="24"/>
          <w:szCs w:val="24"/>
        </w:rPr>
        <w:t>Лот № 1</w:t>
      </w:r>
      <w:r w:rsidR="000C2E2B" w:rsidRPr="006F6ECE">
        <w:rPr>
          <w:rFonts w:eastAsia="Calibri"/>
          <w:b w:val="0"/>
          <w:sz w:val="24"/>
          <w:szCs w:val="24"/>
        </w:rPr>
        <w:t xml:space="preserve"> – 2 200 000 (Два миллиона двести тысяч) россий</w:t>
      </w:r>
      <w:r>
        <w:rPr>
          <w:rFonts w:eastAsia="Calibri"/>
          <w:b w:val="0"/>
          <w:sz w:val="24"/>
          <w:szCs w:val="24"/>
        </w:rPr>
        <w:t>ских рублей. Расходы по лоту № 1</w:t>
      </w:r>
      <w:r w:rsidR="000C2E2B" w:rsidRPr="006F6ECE">
        <w:rPr>
          <w:rFonts w:eastAsia="Calibri"/>
          <w:b w:val="0"/>
          <w:sz w:val="24"/>
          <w:szCs w:val="24"/>
        </w:rPr>
        <w:t xml:space="preserve"> осуществляются на территории Республики Беларусь.</w:t>
      </w:r>
    </w:p>
    <w:p w:rsidR="000C2E2B" w:rsidRPr="006F6ECE" w:rsidRDefault="00E925A4" w:rsidP="000C2E2B">
      <w:pPr>
        <w:pStyle w:val="a3"/>
        <w:ind w:firstLine="709"/>
        <w:jc w:val="both"/>
        <w:rPr>
          <w:rFonts w:eastAsia="Calibri"/>
          <w:b w:val="0"/>
          <w:sz w:val="24"/>
          <w:szCs w:val="24"/>
        </w:rPr>
      </w:pPr>
      <w:r>
        <w:rPr>
          <w:rFonts w:eastAsia="Calibri"/>
          <w:b w:val="0"/>
          <w:sz w:val="24"/>
          <w:szCs w:val="24"/>
        </w:rPr>
        <w:t>Лот № 2</w:t>
      </w:r>
      <w:r w:rsidR="000C2E2B" w:rsidRPr="006F6ECE">
        <w:rPr>
          <w:rFonts w:eastAsia="Calibri"/>
          <w:b w:val="0"/>
          <w:sz w:val="24"/>
          <w:szCs w:val="24"/>
        </w:rPr>
        <w:t xml:space="preserve"> – 1 000 000 (Один миллион) россий</w:t>
      </w:r>
      <w:r>
        <w:rPr>
          <w:rFonts w:eastAsia="Calibri"/>
          <w:b w:val="0"/>
          <w:sz w:val="24"/>
          <w:szCs w:val="24"/>
        </w:rPr>
        <w:t>ских рублей. Расходы по лоту № 2</w:t>
      </w:r>
      <w:r w:rsidR="000C2E2B" w:rsidRPr="006F6ECE">
        <w:rPr>
          <w:rFonts w:eastAsia="Calibri"/>
          <w:b w:val="0"/>
          <w:sz w:val="24"/>
          <w:szCs w:val="24"/>
        </w:rPr>
        <w:t xml:space="preserve"> осуществляются на территории Российской Федерации.</w:t>
      </w:r>
    </w:p>
    <w:p w:rsidR="000C2E2B" w:rsidRPr="006F6ECE" w:rsidRDefault="00E925A4" w:rsidP="000C2E2B">
      <w:pPr>
        <w:pStyle w:val="a3"/>
        <w:ind w:firstLine="709"/>
        <w:jc w:val="both"/>
        <w:rPr>
          <w:rFonts w:eastAsia="Calibri"/>
          <w:b w:val="0"/>
          <w:sz w:val="24"/>
          <w:szCs w:val="24"/>
        </w:rPr>
      </w:pPr>
      <w:r>
        <w:rPr>
          <w:rFonts w:eastAsia="Calibri"/>
          <w:b w:val="0"/>
          <w:sz w:val="24"/>
          <w:szCs w:val="24"/>
        </w:rPr>
        <w:t>Лот № 3</w:t>
      </w:r>
      <w:r w:rsidR="00B63F55">
        <w:rPr>
          <w:rFonts w:eastAsia="Calibri"/>
          <w:b w:val="0"/>
          <w:sz w:val="24"/>
          <w:szCs w:val="24"/>
        </w:rPr>
        <w:t xml:space="preserve"> – 10 7</w:t>
      </w:r>
      <w:r w:rsidR="000C2E2B" w:rsidRPr="006F6ECE">
        <w:rPr>
          <w:rFonts w:eastAsia="Calibri"/>
          <w:b w:val="0"/>
          <w:sz w:val="24"/>
          <w:szCs w:val="24"/>
        </w:rPr>
        <w:t>00</w:t>
      </w:r>
      <w:r w:rsidR="0081055D">
        <w:rPr>
          <w:rFonts w:eastAsia="Calibri"/>
          <w:b w:val="0"/>
          <w:sz w:val="24"/>
          <w:szCs w:val="24"/>
        </w:rPr>
        <w:t> 000 (Десять миллионов семьсот</w:t>
      </w:r>
      <w:r w:rsidR="000C2E2B" w:rsidRPr="006F6ECE">
        <w:rPr>
          <w:rFonts w:eastAsia="Calibri"/>
          <w:b w:val="0"/>
          <w:sz w:val="24"/>
          <w:szCs w:val="24"/>
        </w:rPr>
        <w:t xml:space="preserve"> тысяч) россий</w:t>
      </w:r>
      <w:r>
        <w:rPr>
          <w:rFonts w:eastAsia="Calibri"/>
          <w:b w:val="0"/>
          <w:sz w:val="24"/>
          <w:szCs w:val="24"/>
        </w:rPr>
        <w:t>ских рублей. Расходы по лоту № 3</w:t>
      </w:r>
      <w:r w:rsidR="000C2E2B" w:rsidRPr="006F6ECE">
        <w:rPr>
          <w:rFonts w:eastAsia="Calibri"/>
          <w:b w:val="0"/>
          <w:sz w:val="24"/>
          <w:szCs w:val="24"/>
        </w:rPr>
        <w:t xml:space="preserve"> осуществляются на территории Российской Федерации.</w:t>
      </w:r>
    </w:p>
    <w:p w:rsidR="000C2E2B" w:rsidRDefault="00E925A4" w:rsidP="000C2E2B">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4</w:t>
      </w:r>
      <w:r w:rsidR="000C2E2B" w:rsidRPr="006F6ECE">
        <w:rPr>
          <w:rFonts w:ascii="Times New Roman" w:hAnsi="Times New Roman"/>
          <w:sz w:val="24"/>
          <w:szCs w:val="24"/>
          <w:lang w:eastAsia="ru-RU"/>
        </w:rPr>
        <w:t xml:space="preserve"> – </w:t>
      </w:r>
      <w:r w:rsidR="000C2E2B">
        <w:rPr>
          <w:rFonts w:ascii="Times New Roman" w:hAnsi="Times New Roman"/>
          <w:sz w:val="24"/>
          <w:szCs w:val="24"/>
          <w:lang w:eastAsia="ru-RU"/>
        </w:rPr>
        <w:t xml:space="preserve">1 500 000 </w:t>
      </w:r>
      <w:r w:rsidR="000C2E2B" w:rsidRPr="00A30483">
        <w:rPr>
          <w:rFonts w:ascii="Times New Roman" w:hAnsi="Times New Roman"/>
          <w:sz w:val="24"/>
          <w:szCs w:val="24"/>
          <w:lang w:eastAsia="ru-RU"/>
        </w:rPr>
        <w:t xml:space="preserve">(Один миллион пятьсот тысяч) </w:t>
      </w:r>
      <w:r w:rsidR="000C2E2B" w:rsidRPr="006F6ECE">
        <w:rPr>
          <w:rFonts w:ascii="Times New Roman" w:hAnsi="Times New Roman"/>
          <w:sz w:val="24"/>
          <w:szCs w:val="24"/>
          <w:lang w:eastAsia="ru-RU"/>
        </w:rPr>
        <w:t>россий</w:t>
      </w:r>
      <w:r>
        <w:rPr>
          <w:rFonts w:ascii="Times New Roman" w:hAnsi="Times New Roman"/>
          <w:sz w:val="24"/>
          <w:szCs w:val="24"/>
          <w:lang w:eastAsia="ru-RU"/>
        </w:rPr>
        <w:t>ских рублей. Расходы по лоту № 4</w:t>
      </w:r>
      <w:r w:rsidR="000C2E2B" w:rsidRPr="006F6ECE">
        <w:rPr>
          <w:rFonts w:ascii="Times New Roman" w:hAnsi="Times New Roman"/>
          <w:sz w:val="24"/>
          <w:szCs w:val="24"/>
          <w:lang w:eastAsia="ru-RU"/>
        </w:rPr>
        <w:t xml:space="preserve"> осуществляются на </w:t>
      </w:r>
      <w:r w:rsidR="000C2E2B">
        <w:rPr>
          <w:rFonts w:ascii="Times New Roman" w:hAnsi="Times New Roman"/>
          <w:sz w:val="24"/>
          <w:szCs w:val="24"/>
          <w:lang w:eastAsia="ru-RU"/>
        </w:rPr>
        <w:t>территории Российской Федерации.</w:t>
      </w:r>
    </w:p>
    <w:p w:rsidR="000C2E2B" w:rsidRPr="006F6ECE" w:rsidRDefault="00E925A4" w:rsidP="000C2E2B">
      <w:pPr>
        <w:pStyle w:val="a3"/>
        <w:ind w:firstLine="709"/>
        <w:jc w:val="both"/>
        <w:rPr>
          <w:rFonts w:eastAsia="Calibri"/>
          <w:b w:val="0"/>
          <w:sz w:val="24"/>
          <w:szCs w:val="24"/>
        </w:rPr>
      </w:pPr>
      <w:r>
        <w:rPr>
          <w:b w:val="0"/>
          <w:sz w:val="24"/>
          <w:szCs w:val="24"/>
        </w:rPr>
        <w:t>Лот № 5</w:t>
      </w:r>
      <w:r w:rsidR="000C2E2B">
        <w:rPr>
          <w:sz w:val="24"/>
          <w:szCs w:val="24"/>
        </w:rPr>
        <w:t xml:space="preserve"> </w:t>
      </w:r>
      <w:r w:rsidR="000C2E2B" w:rsidRPr="006F6ECE">
        <w:rPr>
          <w:sz w:val="24"/>
          <w:szCs w:val="24"/>
        </w:rPr>
        <w:t>–</w:t>
      </w:r>
      <w:r w:rsidR="000C2E2B">
        <w:rPr>
          <w:sz w:val="24"/>
          <w:szCs w:val="24"/>
        </w:rPr>
        <w:t xml:space="preserve"> </w:t>
      </w:r>
      <w:r w:rsidR="00D433BF">
        <w:rPr>
          <w:rFonts w:eastAsia="Calibri"/>
          <w:b w:val="0"/>
          <w:sz w:val="24"/>
          <w:szCs w:val="24"/>
        </w:rPr>
        <w:t>8 0</w:t>
      </w:r>
      <w:r w:rsidR="000C2E2B" w:rsidRPr="006F6ECE">
        <w:rPr>
          <w:rFonts w:eastAsia="Calibri"/>
          <w:b w:val="0"/>
          <w:sz w:val="24"/>
          <w:szCs w:val="24"/>
        </w:rPr>
        <w:t>00 000 (</w:t>
      </w:r>
      <w:r w:rsidR="00D433BF">
        <w:rPr>
          <w:rFonts w:eastAsia="Calibri"/>
          <w:b w:val="0"/>
          <w:sz w:val="24"/>
          <w:szCs w:val="24"/>
        </w:rPr>
        <w:t>Восемь</w:t>
      </w:r>
      <w:r w:rsidR="000C2E2B" w:rsidRPr="006F6ECE">
        <w:rPr>
          <w:rFonts w:eastAsia="Calibri"/>
          <w:b w:val="0"/>
          <w:sz w:val="24"/>
          <w:szCs w:val="24"/>
        </w:rPr>
        <w:t xml:space="preserve"> миллионов) российских рублей.</w:t>
      </w:r>
      <w:r w:rsidR="000C2E2B" w:rsidRPr="00D52AAC">
        <w:rPr>
          <w:rFonts w:eastAsia="Calibri"/>
          <w:b w:val="0"/>
          <w:sz w:val="24"/>
          <w:szCs w:val="24"/>
        </w:rPr>
        <w:t xml:space="preserve"> </w:t>
      </w:r>
      <w:r>
        <w:rPr>
          <w:rFonts w:eastAsia="Calibri"/>
          <w:b w:val="0"/>
          <w:sz w:val="24"/>
          <w:szCs w:val="24"/>
        </w:rPr>
        <w:t>Расходы по лоту № 5</w:t>
      </w:r>
      <w:r w:rsidR="000C2E2B" w:rsidRPr="006F6ECE">
        <w:rPr>
          <w:rFonts w:eastAsia="Calibri"/>
          <w:b w:val="0"/>
          <w:sz w:val="24"/>
          <w:szCs w:val="24"/>
        </w:rPr>
        <w:t xml:space="preserve"> осуществляются на территории Республики Беларусь.</w:t>
      </w:r>
    </w:p>
    <w:p w:rsidR="000C2E2B" w:rsidRDefault="000C2E2B" w:rsidP="000C2E2B">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0C2E2B" w:rsidRPr="00DD3179" w:rsidRDefault="000C2E2B" w:rsidP="000C2E2B">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1 – в течение 2016</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0C2E2B" w:rsidRPr="00DD3179" w:rsidRDefault="000C2E2B" w:rsidP="000C2E2B">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2 – в течение 2016</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0C2E2B" w:rsidRPr="00DD3179" w:rsidRDefault="000C2E2B" w:rsidP="000C2E2B">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3 – в течение 2016</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0C2E2B" w:rsidRPr="00DD3179" w:rsidRDefault="000C2E2B" w:rsidP="000C2E2B">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4 – в течение 2016</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0C2E2B" w:rsidRDefault="000C2E2B" w:rsidP="000C2E2B">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5 – в течение 2016</w:t>
      </w:r>
      <w:r w:rsidRPr="00DD3179">
        <w:rPr>
          <w:rFonts w:ascii="Times New Roman" w:hAnsi="Times New Roman"/>
          <w:sz w:val="24"/>
          <w:szCs w:val="24"/>
          <w:lang w:eastAsia="ru-RU"/>
        </w:rPr>
        <w:t xml:space="preserve"> года</w:t>
      </w:r>
      <w:r w:rsidR="00E925A4">
        <w:rPr>
          <w:rFonts w:ascii="Times New Roman" w:hAnsi="Times New Roman"/>
          <w:sz w:val="24"/>
          <w:szCs w:val="24"/>
          <w:lang w:eastAsia="ru-RU"/>
        </w:rPr>
        <w:t>.</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Pr="004A559A">
        <w:rPr>
          <w:rFonts w:ascii="Times New Roman" w:eastAsia="Times New Roman" w:hAnsi="Times New Roman"/>
          <w:sz w:val="24"/>
          <w:szCs w:val="24"/>
          <w:lang w:eastAsia="ru-RU"/>
        </w:rPr>
        <w:t>конкурсе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зного государства от 07.04.2014</w:t>
      </w:r>
      <w:r w:rsidRPr="000E1B0A">
        <w:rPr>
          <w:rFonts w:ascii="Times New Roman" w:eastAsia="Times New Roman" w:hAnsi="Times New Roman"/>
          <w:sz w:val="24"/>
          <w:szCs w:val="24"/>
          <w:lang w:eastAsia="ru-RU"/>
        </w:rPr>
        <w:t xml:space="preserve"> № 24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604BC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Виноградова Ольга Евгеньевна</w:t>
      </w:r>
      <w:r w:rsidRPr="000E1B0A">
        <w:rPr>
          <w:rFonts w:ascii="Times New Roman" w:eastAsia="Times New Roman" w:hAnsi="Times New Roman"/>
          <w:sz w:val="24"/>
          <w:szCs w:val="24"/>
          <w:lang w:eastAsia="ru-RU"/>
        </w:rPr>
        <w:t xml:space="preserve"> – </w:t>
      </w:r>
      <w:r>
        <w:rPr>
          <w:rFonts w:ascii="Times New Roman" w:hAnsi="Times New Roman"/>
          <w:sz w:val="24"/>
          <w:szCs w:val="24"/>
        </w:rPr>
        <w:t>заместитель начальника</w:t>
      </w:r>
      <w:r w:rsidRPr="000E1B0A">
        <w:rPr>
          <w:rFonts w:ascii="Times New Roman" w:hAnsi="Times New Roman"/>
          <w:sz w:val="24"/>
          <w:szCs w:val="24"/>
        </w:rPr>
        <w:t xml:space="preserve"> </w:t>
      </w:r>
      <w:r>
        <w:rPr>
          <w:rFonts w:ascii="Times New Roman" w:eastAsia="Times New Roman" w:hAnsi="Times New Roman"/>
          <w:sz w:val="24"/>
          <w:szCs w:val="24"/>
          <w:lang w:eastAsia="ru-RU"/>
        </w:rPr>
        <w:t>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r w:rsidR="00677108" w:rsidRPr="00337FEC">
          <w:rPr>
            <w:rStyle w:val="ae"/>
            <w:rFonts w:ascii="Times New Roman" w:eastAsia="Times New Roman" w:hAnsi="Times New Roman"/>
            <w:sz w:val="24"/>
            <w:szCs w:val="24"/>
            <w:lang w:val="en-US" w:eastAsia="ru-RU"/>
          </w:rPr>
          <w:t>yandex</w:t>
        </w:r>
        <w:r w:rsidR="00677108" w:rsidRPr="00337FEC">
          <w:rPr>
            <w:rStyle w:val="ae"/>
            <w:rFonts w:ascii="Times New Roman" w:eastAsia="Times New Roman" w:hAnsi="Times New Roman"/>
            <w:sz w:val="24"/>
            <w:szCs w:val="24"/>
            <w:lang w:eastAsia="ru-RU"/>
          </w:rPr>
          <w:t>.</w:t>
        </w:r>
        <w:r w:rsidR="00677108" w:rsidRPr="00337FEC">
          <w:rPr>
            <w:rStyle w:val="ae"/>
            <w:rFonts w:ascii="Times New Roman" w:eastAsia="Times New Roman" w:hAnsi="Times New Roman"/>
            <w:sz w:val="24"/>
            <w:szCs w:val="24"/>
            <w:lang w:val="en-US" w:eastAsia="ru-RU"/>
          </w:rPr>
          <w:t>ru</w:t>
        </w:r>
      </w:hyperlink>
      <w:r w:rsidR="00677108">
        <w:rPr>
          <w:rFonts w:ascii="Times New Roman" w:eastAsia="Times New Roman" w:hAnsi="Times New Roman"/>
          <w:sz w:val="24"/>
          <w:szCs w:val="24"/>
          <w:lang w:eastAsia="ru-RU"/>
        </w:rPr>
        <w:t xml:space="preserve">, </w:t>
      </w:r>
      <w:hyperlink r:id="rId9" w:history="1">
        <w:r w:rsidR="00D113F7" w:rsidRPr="00337FEC">
          <w:rPr>
            <w:rStyle w:val="ae"/>
            <w:rFonts w:ascii="Times New Roman" w:eastAsia="Times New Roman" w:hAnsi="Times New Roman"/>
            <w:sz w:val="24"/>
            <w:szCs w:val="24"/>
            <w:lang w:val="en-US" w:eastAsia="ru-RU"/>
          </w:rPr>
          <w:t>nechaeva</w:t>
        </w:r>
        <w:r w:rsidR="00D113F7" w:rsidRPr="00337FEC">
          <w:rPr>
            <w:rStyle w:val="ae"/>
            <w:rFonts w:ascii="Times New Roman" w:eastAsia="Times New Roman" w:hAnsi="Times New Roman"/>
            <w:sz w:val="24"/>
            <w:szCs w:val="24"/>
            <w:lang w:eastAsia="ru-RU"/>
          </w:rPr>
          <w:t>.</w:t>
        </w:r>
        <w:r w:rsidR="00D113F7" w:rsidRPr="00337FEC">
          <w:rPr>
            <w:rStyle w:val="ae"/>
            <w:rFonts w:ascii="Times New Roman" w:eastAsia="Times New Roman" w:hAnsi="Times New Roman"/>
            <w:sz w:val="24"/>
            <w:szCs w:val="24"/>
            <w:lang w:val="en-US" w:eastAsia="ru-RU"/>
          </w:rPr>
          <w:t>Ls</w:t>
        </w:r>
        <w:r w:rsidR="00D113F7" w:rsidRPr="00337FEC">
          <w:rPr>
            <w:rStyle w:val="ae"/>
            <w:rFonts w:ascii="Times New Roman" w:eastAsia="Times New Roman" w:hAnsi="Times New Roman"/>
            <w:sz w:val="24"/>
            <w:szCs w:val="24"/>
            <w:lang w:eastAsia="ru-RU"/>
          </w:rPr>
          <w:t>@</w:t>
        </w:r>
        <w:r w:rsidR="00D113F7" w:rsidRPr="00337FEC">
          <w:rPr>
            <w:rStyle w:val="ae"/>
            <w:rFonts w:ascii="Times New Roman" w:eastAsia="Times New Roman" w:hAnsi="Times New Roman"/>
            <w:sz w:val="24"/>
            <w:szCs w:val="24"/>
            <w:lang w:val="en-US" w:eastAsia="ru-RU"/>
          </w:rPr>
          <w:t>postcomsg</w:t>
        </w:r>
        <w:r w:rsidR="00D113F7" w:rsidRPr="00337FEC">
          <w:rPr>
            <w:rStyle w:val="ae"/>
            <w:rFonts w:ascii="Times New Roman" w:eastAsia="Times New Roman" w:hAnsi="Times New Roman"/>
            <w:sz w:val="24"/>
            <w:szCs w:val="24"/>
            <w:lang w:eastAsia="ru-RU"/>
          </w:rPr>
          <w:t>.</w:t>
        </w:r>
        <w:r w:rsidR="00D113F7" w:rsidRPr="00337FEC">
          <w:rPr>
            <w:rStyle w:val="ae"/>
            <w:rFonts w:ascii="Times New Roman" w:eastAsia="Times New Roman" w:hAnsi="Times New Roman"/>
            <w:sz w:val="24"/>
            <w:szCs w:val="24"/>
            <w:lang w:val="en-US" w:eastAsia="ru-RU"/>
          </w:rPr>
          <w:t>com</w:t>
        </w:r>
      </w:hyperlink>
      <w:r w:rsidR="001D5677">
        <w:rPr>
          <w:rFonts w:ascii="Times New Roman" w:eastAsia="Times New Roman" w:hAnsi="Times New Roman"/>
          <w:sz w:val="24"/>
          <w:szCs w:val="24"/>
          <w:lang w:eastAsia="ru-RU"/>
        </w:rPr>
        <w:t xml:space="preserve">. </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10"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00B63F55">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в п. 5 настоящей информации.</w:t>
      </w:r>
    </w:p>
    <w:p w:rsidR="00BE65A2" w:rsidRPr="000E1B0A"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BE65A2" w:rsidRDefault="00BE65A2" w:rsidP="0050011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560A63">
        <w:rPr>
          <w:rFonts w:ascii="Times New Roman" w:eastAsia="Times New Roman" w:hAnsi="Times New Roman"/>
          <w:sz w:val="24"/>
          <w:szCs w:val="24"/>
          <w:lang w:eastAsia="ru-RU"/>
        </w:rPr>
        <w:t>нкурсные заявки) начинается с 09</w:t>
      </w:r>
      <w:r w:rsidR="0022194B">
        <w:rPr>
          <w:rFonts w:ascii="Times New Roman" w:eastAsia="Times New Roman" w:hAnsi="Times New Roman"/>
          <w:sz w:val="24"/>
          <w:szCs w:val="24"/>
          <w:lang w:eastAsia="ru-RU"/>
        </w:rPr>
        <w:t>.00</w:t>
      </w:r>
      <w:r w:rsidR="00560A63">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EE369E">
        <w:rPr>
          <w:rFonts w:ascii="Times New Roman" w:eastAsia="Times New Roman" w:hAnsi="Times New Roman"/>
          <w:sz w:val="24"/>
          <w:szCs w:val="24"/>
          <w:lang w:eastAsia="ru-RU"/>
        </w:rPr>
        <w:t>01 декабря</w:t>
      </w:r>
      <w:r w:rsidRPr="000E1B0A">
        <w:rPr>
          <w:rFonts w:ascii="Times New Roman" w:eastAsia="Times New Roman" w:hAnsi="Times New Roman"/>
          <w:sz w:val="24"/>
          <w:szCs w:val="24"/>
          <w:lang w:eastAsia="ru-RU"/>
        </w:rPr>
        <w:t xml:space="preserve"> </w:t>
      </w:r>
      <w:r w:rsidR="00560A63">
        <w:rPr>
          <w:rFonts w:ascii="Times New Roman" w:eastAsia="Times New Roman" w:hAnsi="Times New Roman"/>
          <w:sz w:val="24"/>
          <w:szCs w:val="24"/>
          <w:lang w:eastAsia="ru-RU"/>
        </w:rPr>
        <w:t>201</w:t>
      </w:r>
      <w:r w:rsidR="006A3E18">
        <w:rPr>
          <w:rFonts w:ascii="Times New Roman" w:eastAsia="Times New Roman" w:hAnsi="Times New Roman"/>
          <w:sz w:val="24"/>
          <w:szCs w:val="24"/>
          <w:lang w:eastAsia="ru-RU"/>
        </w:rPr>
        <w:t>5</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w:t>
      </w:r>
      <w:r w:rsidR="00500112">
        <w:rPr>
          <w:rFonts w:ascii="Times New Roman" w:eastAsia="Times New Roman" w:hAnsi="Times New Roman"/>
          <w:color w:val="000000"/>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62626A">
        <w:rPr>
          <w:rFonts w:ascii="Times New Roman" w:eastAsia="Times New Roman" w:hAnsi="Times New Roman"/>
          <w:sz w:val="24"/>
          <w:szCs w:val="24"/>
          <w:lang w:eastAsia="ru-RU"/>
        </w:rPr>
        <w:t>авляются Заказчику не позднее 11</w:t>
      </w:r>
      <w:r w:rsidR="002B5E9C">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002B5E9C">
        <w:rPr>
          <w:rFonts w:ascii="Times New Roman" w:eastAsia="Times New Roman" w:hAnsi="Times New Roman"/>
          <w:sz w:val="24"/>
          <w:szCs w:val="24"/>
          <w:lang w:eastAsia="ru-RU"/>
        </w:rPr>
        <w:t>0</w:t>
      </w:r>
      <w:r w:rsidR="0062626A">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EE369E">
        <w:rPr>
          <w:rFonts w:ascii="Times New Roman" w:eastAsia="Times New Roman" w:hAnsi="Times New Roman"/>
          <w:sz w:val="24"/>
          <w:szCs w:val="24"/>
          <w:lang w:eastAsia="ru-RU"/>
        </w:rPr>
        <w:t>21</w:t>
      </w:r>
      <w:r w:rsidR="001078BD">
        <w:rPr>
          <w:rFonts w:ascii="Times New Roman" w:eastAsia="Times New Roman" w:hAnsi="Times New Roman"/>
          <w:sz w:val="24"/>
          <w:szCs w:val="24"/>
          <w:lang w:eastAsia="ru-RU"/>
        </w:rPr>
        <w:t xml:space="preserve"> </w:t>
      </w:r>
      <w:r w:rsidR="0051144C">
        <w:rPr>
          <w:rFonts w:ascii="Times New Roman" w:eastAsia="Times New Roman" w:hAnsi="Times New Roman"/>
          <w:sz w:val="24"/>
          <w:szCs w:val="24"/>
          <w:lang w:eastAsia="ru-RU"/>
        </w:rPr>
        <w:t>декабря</w:t>
      </w:r>
      <w:r w:rsidR="0062626A">
        <w:rPr>
          <w:rFonts w:ascii="Times New Roman" w:eastAsia="Times New Roman" w:hAnsi="Times New Roman"/>
          <w:sz w:val="24"/>
          <w:szCs w:val="24"/>
          <w:lang w:eastAsia="ru-RU"/>
        </w:rPr>
        <w:t xml:space="preserve"> 201</w:t>
      </w:r>
      <w:r w:rsidR="001034A8">
        <w:rPr>
          <w:rFonts w:ascii="Times New Roman" w:eastAsia="Times New Roman" w:hAnsi="Times New Roman"/>
          <w:sz w:val="24"/>
          <w:szCs w:val="24"/>
          <w:lang w:eastAsia="ru-RU"/>
        </w:rPr>
        <w:t>5</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001034A8">
        <w:rPr>
          <w:rFonts w:ascii="Times New Roman" w:eastAsia="Times New Roman" w:hAnsi="Times New Roman"/>
          <w:sz w:val="24"/>
          <w:szCs w:val="24"/>
          <w:lang w:eastAsia="ru-RU"/>
        </w:rPr>
        <w:t>.</w:t>
      </w:r>
    </w:p>
    <w:p w:rsidR="005C419E" w:rsidRPr="00BE7DCE" w:rsidRDefault="00BE65A2" w:rsidP="00BE7DC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4A3B24">
        <w:rPr>
          <w:rFonts w:ascii="Times New Roman" w:eastAsia="Times New Roman" w:hAnsi="Times New Roman"/>
          <w:sz w:val="24"/>
          <w:szCs w:val="24"/>
          <w:lang w:eastAsia="ru-RU"/>
        </w:rPr>
        <w:t>21</w:t>
      </w:r>
      <w:r w:rsidR="00701CA6">
        <w:rPr>
          <w:rFonts w:ascii="Times New Roman" w:eastAsia="Times New Roman" w:hAnsi="Times New Roman"/>
          <w:sz w:val="24"/>
          <w:szCs w:val="24"/>
          <w:lang w:eastAsia="ru-RU"/>
        </w:rPr>
        <w:t> </w:t>
      </w:r>
      <w:r w:rsidR="00A45B12">
        <w:rPr>
          <w:rFonts w:ascii="Times New Roman" w:eastAsia="Times New Roman" w:hAnsi="Times New Roman"/>
          <w:sz w:val="24"/>
          <w:szCs w:val="24"/>
          <w:lang w:eastAsia="ru-RU"/>
        </w:rPr>
        <w:t>декабря</w:t>
      </w:r>
      <w:r w:rsidR="00701CA6">
        <w:rPr>
          <w:rFonts w:ascii="Times New Roman" w:eastAsia="Times New Roman" w:hAnsi="Times New Roman"/>
          <w:sz w:val="24"/>
          <w:szCs w:val="24"/>
          <w:lang w:eastAsia="ru-RU"/>
        </w:rPr>
        <w:t xml:space="preserve"> 201</w:t>
      </w:r>
      <w:r w:rsidR="001034A8">
        <w:rPr>
          <w:rFonts w:ascii="Times New Roman" w:eastAsia="Times New Roman" w:hAnsi="Times New Roman"/>
          <w:sz w:val="24"/>
          <w:szCs w:val="24"/>
          <w:lang w:eastAsia="ru-RU"/>
        </w:rPr>
        <w:t>5</w:t>
      </w:r>
      <w:r w:rsidR="00124668">
        <w:rPr>
          <w:rFonts w:ascii="Times New Roman" w:eastAsia="Times New Roman" w:hAnsi="Times New Roman"/>
          <w:sz w:val="24"/>
          <w:szCs w:val="24"/>
          <w:lang w:eastAsia="ru-RU"/>
        </w:rPr>
        <w:t> </w:t>
      </w:r>
      <w:r w:rsidR="00701CA6" w:rsidRPr="000E1B0A">
        <w:rPr>
          <w:rFonts w:ascii="Times New Roman" w:eastAsia="Times New Roman" w:hAnsi="Times New Roman"/>
          <w:sz w:val="24"/>
          <w:szCs w:val="24"/>
          <w:lang w:eastAsia="ru-RU"/>
        </w:rPr>
        <w:t>года</w:t>
      </w:r>
      <w:r w:rsidR="00701CA6">
        <w:rPr>
          <w:rFonts w:ascii="Times New Roman" w:eastAsia="Times New Roman" w:hAnsi="Times New Roman"/>
          <w:sz w:val="24"/>
          <w:szCs w:val="24"/>
          <w:lang w:eastAsia="ru-RU"/>
        </w:rPr>
        <w:t xml:space="preserve"> в 11</w:t>
      </w:r>
      <w:r w:rsidRPr="000E1B0A">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sidR="00701CA6">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sidR="00302B8E">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2" w:name="_Ref503346316"/>
      <w:r w:rsidR="00BE7DCE">
        <w:rPr>
          <w:rFonts w:ascii="Times New Roman" w:eastAsia="Times New Roman" w:hAnsi="Times New Roman"/>
          <w:sz w:val="24"/>
          <w:szCs w:val="24"/>
          <w:lang w:eastAsia="ru-RU"/>
        </w:rPr>
        <w:t>1.</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1E5F2F">
        <w:rPr>
          <w:rFonts w:ascii="Times New Roman" w:eastAsia="Times New Roman" w:hAnsi="Times New Roman"/>
          <w:sz w:val="24"/>
          <w:szCs w:val="24"/>
          <w:lang w:eastAsia="ru-RU"/>
        </w:rPr>
        <w:t>урс на право заключения Договоров</w:t>
      </w:r>
      <w:r w:rsidR="000471E3" w:rsidRPr="009654D0">
        <w:rPr>
          <w:rFonts w:ascii="Times New Roman" w:eastAsia="Times New Roman" w:hAnsi="Times New Roman"/>
          <w:sz w:val="24"/>
          <w:szCs w:val="24"/>
          <w:lang w:eastAsia="ru-RU"/>
        </w:rPr>
        <w:t xml:space="preserve"> на</w:t>
      </w:r>
      <w:r w:rsidR="000471E3">
        <w:rPr>
          <w:rFonts w:ascii="Times New Roman" w:eastAsia="Times New Roman" w:hAnsi="Times New Roman"/>
          <w:sz w:val="24"/>
          <w:szCs w:val="24"/>
          <w:lang w:eastAsia="ru-RU"/>
        </w:rPr>
        <w:t xml:space="preserve"> </w:t>
      </w:r>
      <w:r w:rsidR="000471E3" w:rsidRPr="00BC2051">
        <w:rPr>
          <w:rFonts w:ascii="Times New Roman" w:eastAsia="Times New Roman" w:hAnsi="Times New Roman"/>
          <w:sz w:val="24"/>
          <w:szCs w:val="24"/>
          <w:lang w:eastAsia="ru-RU"/>
        </w:rPr>
        <w:t>оказание услуг по информационному обслуживанию Постоянного Коми</w:t>
      </w:r>
      <w:r w:rsidR="000471E3">
        <w:rPr>
          <w:rFonts w:ascii="Times New Roman" w:eastAsia="Times New Roman" w:hAnsi="Times New Roman"/>
          <w:sz w:val="24"/>
          <w:szCs w:val="24"/>
          <w:lang w:eastAsia="ru-RU"/>
        </w:rPr>
        <w:t>тета Союзного государства в 2016</w:t>
      </w:r>
      <w:r w:rsidR="000471E3" w:rsidRPr="00BC2051">
        <w:rPr>
          <w:rFonts w:ascii="Times New Roman" w:eastAsia="Times New Roman" w:hAnsi="Times New Roman"/>
          <w:sz w:val="24"/>
          <w:szCs w:val="24"/>
          <w:lang w:eastAsia="ru-RU"/>
        </w:rPr>
        <w:t xml:space="preserve"> году</w:t>
      </w:r>
      <w:r w:rsidR="000471E3">
        <w:rPr>
          <w:rFonts w:ascii="Times New Roman" w:eastAsia="Times New Roman" w:hAnsi="Times New Roman"/>
          <w:sz w:val="24"/>
          <w:szCs w:val="24"/>
          <w:lang w:eastAsia="ru-RU"/>
        </w:rPr>
        <w:t>:</w:t>
      </w:r>
    </w:p>
    <w:p w:rsidR="000471E3" w:rsidRPr="00503E67" w:rsidRDefault="00E925A4" w:rsidP="000471E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1</w:t>
      </w:r>
      <w:r w:rsidR="000471E3" w:rsidRPr="00503E67">
        <w:rPr>
          <w:rFonts w:ascii="Times New Roman" w:eastAsia="Times New Roman" w:hAnsi="Times New Roman"/>
          <w:sz w:val="24"/>
          <w:szCs w:val="24"/>
          <w:lang w:eastAsia="ru-RU"/>
        </w:rPr>
        <w:t xml:space="preserve"> – </w:t>
      </w:r>
      <w:r w:rsidR="00FF76F3" w:rsidRPr="00FF76F3">
        <w:rPr>
          <w:rFonts w:ascii="Times New Roman" w:eastAsia="Times New Roman" w:hAnsi="Times New Roman"/>
          <w:sz w:val="24"/>
          <w:szCs w:val="24"/>
          <w:lang w:eastAsia="ru-RU"/>
        </w:rPr>
        <w:t>Создание и размещение на информационной ленте и фотоленте Исполнителя новостных сообщений (материалов) по союзной тематике, создание на их основе и распространение (по рабочим дням) информационного вестника «Новости Беларуси для регионов России»;</w:t>
      </w:r>
    </w:p>
    <w:p w:rsidR="0024259E" w:rsidRPr="00362369" w:rsidRDefault="00E925A4" w:rsidP="0024259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Лот № 2</w:t>
      </w:r>
      <w:r w:rsidR="000471E3" w:rsidRPr="00503E67">
        <w:rPr>
          <w:rFonts w:ascii="Times New Roman" w:eastAsia="Times New Roman" w:hAnsi="Times New Roman"/>
          <w:sz w:val="24"/>
          <w:szCs w:val="24"/>
          <w:lang w:eastAsia="ru-RU"/>
        </w:rPr>
        <w:t xml:space="preserve"> – </w:t>
      </w:r>
      <w:r w:rsidR="0024259E" w:rsidRPr="00362369">
        <w:rPr>
          <w:rFonts w:ascii="Times New Roman" w:eastAsia="Times New Roman" w:hAnsi="Times New Roman"/>
          <w:color w:val="000000"/>
          <w:sz w:val="24"/>
          <w:szCs w:val="24"/>
          <w:lang w:eastAsia="ru-RU"/>
        </w:rPr>
        <w:t xml:space="preserve">Оказание ведущим федеральным информационным агентством информационных услуг по освещению деятельности Постоянного Комитета Союзного государства в 2016 году, путем подготовки и размещения информационных материалов на </w:t>
      </w:r>
      <w:proofErr w:type="spellStart"/>
      <w:r w:rsidR="0024259E" w:rsidRPr="00362369">
        <w:rPr>
          <w:rFonts w:ascii="Times New Roman" w:eastAsia="Times New Roman" w:hAnsi="Times New Roman"/>
          <w:color w:val="000000"/>
          <w:sz w:val="24"/>
          <w:szCs w:val="24"/>
          <w:lang w:eastAsia="ru-RU"/>
        </w:rPr>
        <w:t>интернет-ресурсе</w:t>
      </w:r>
      <w:proofErr w:type="spellEnd"/>
      <w:r w:rsidR="0024259E" w:rsidRPr="00362369">
        <w:rPr>
          <w:rFonts w:ascii="Times New Roman" w:eastAsia="Times New Roman" w:hAnsi="Times New Roman"/>
          <w:color w:val="000000"/>
          <w:sz w:val="24"/>
          <w:szCs w:val="24"/>
          <w:lang w:eastAsia="ru-RU"/>
        </w:rPr>
        <w:t xml:space="preserve"> ведущего федерального информационного агентства;</w:t>
      </w:r>
    </w:p>
    <w:p w:rsidR="000471E3" w:rsidRPr="00503E67" w:rsidRDefault="00E925A4" w:rsidP="000471E3">
      <w:pPr>
        <w:keepNext/>
        <w:suppressAutoHyphens/>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3</w:t>
      </w:r>
      <w:r w:rsidR="000471E3" w:rsidRPr="00503E67">
        <w:rPr>
          <w:rFonts w:ascii="Times New Roman" w:eastAsia="Times New Roman" w:hAnsi="Times New Roman"/>
          <w:sz w:val="24"/>
          <w:szCs w:val="24"/>
          <w:lang w:eastAsia="ru-RU"/>
        </w:rPr>
        <w:t xml:space="preserve"> – Комплексное обеспечение работы Официального сайта Постоянного Комитета Союзного государства (</w:t>
      </w:r>
      <w:hyperlink r:id="rId11" w:history="1">
        <w:r w:rsidR="000471E3" w:rsidRPr="00503E67">
          <w:rPr>
            <w:rFonts w:ascii="Times New Roman" w:eastAsia="Times New Roman" w:hAnsi="Times New Roman"/>
            <w:sz w:val="24"/>
            <w:szCs w:val="24"/>
            <w:lang w:eastAsia="ru-RU"/>
          </w:rPr>
          <w:t>www.postkomsg.com</w:t>
        </w:r>
      </w:hyperlink>
      <w:r w:rsidR="000471E3" w:rsidRPr="00503E67">
        <w:rPr>
          <w:rFonts w:ascii="Times New Roman" w:eastAsia="Times New Roman" w:hAnsi="Times New Roman"/>
          <w:sz w:val="24"/>
          <w:szCs w:val="24"/>
          <w:lang w:eastAsia="ru-RU"/>
        </w:rPr>
        <w:t>)</w:t>
      </w:r>
      <w:r w:rsidR="000471E3">
        <w:rPr>
          <w:rFonts w:ascii="Times New Roman" w:eastAsia="Times New Roman" w:hAnsi="Times New Roman"/>
          <w:sz w:val="24"/>
          <w:szCs w:val="24"/>
          <w:lang w:eastAsia="ru-RU"/>
        </w:rPr>
        <w:t>;</w:t>
      </w:r>
    </w:p>
    <w:p w:rsidR="000471E3" w:rsidRDefault="00E925A4" w:rsidP="000471E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4</w:t>
      </w:r>
      <w:r w:rsidR="000471E3" w:rsidRPr="00503E67">
        <w:rPr>
          <w:rFonts w:ascii="Times New Roman" w:eastAsia="Times New Roman" w:hAnsi="Times New Roman"/>
          <w:sz w:val="24"/>
          <w:szCs w:val="24"/>
          <w:lang w:eastAsia="ru-RU"/>
        </w:rPr>
        <w:t xml:space="preserve"> – </w:t>
      </w:r>
      <w:r w:rsidR="000471E3" w:rsidRPr="00F610BC">
        <w:rPr>
          <w:rFonts w:ascii="Times New Roman" w:eastAsia="Times New Roman" w:hAnsi="Times New Roman"/>
          <w:sz w:val="24"/>
          <w:szCs w:val="24"/>
          <w:lang w:eastAsia="ru-RU"/>
        </w:rPr>
        <w:t>Размещение на ленте ведущего информационного агентства новостных сообщений по союзной тематике, размещение фотолент, создание и размещение инфографики</w:t>
      </w:r>
      <w:r w:rsidR="000471E3">
        <w:rPr>
          <w:rFonts w:ascii="Times New Roman" w:eastAsia="Times New Roman" w:hAnsi="Times New Roman"/>
          <w:sz w:val="24"/>
          <w:szCs w:val="24"/>
          <w:lang w:eastAsia="ru-RU"/>
        </w:rPr>
        <w:t>;</w:t>
      </w:r>
    </w:p>
    <w:p w:rsidR="000471E3" w:rsidRPr="00503E67" w:rsidRDefault="000471E3" w:rsidP="00E925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w:t>
      </w:r>
      <w:r w:rsidR="00E925A4">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 xml:space="preserve"> </w:t>
      </w:r>
      <w:r w:rsidRPr="00503E6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77800">
        <w:rPr>
          <w:rFonts w:ascii="Times New Roman" w:eastAsia="Times New Roman" w:hAnsi="Times New Roman"/>
          <w:sz w:val="24"/>
          <w:szCs w:val="24"/>
          <w:lang w:eastAsia="ru-RU"/>
        </w:rPr>
        <w:t xml:space="preserve">Комплексное обеспечение работы «Информационно-аналитического портала Союзного государства» </w:t>
      </w:r>
      <w:r>
        <w:rPr>
          <w:rFonts w:ascii="Times New Roman" w:eastAsia="Times New Roman" w:hAnsi="Times New Roman"/>
          <w:sz w:val="24"/>
          <w:szCs w:val="24"/>
          <w:lang w:eastAsia="ru-RU"/>
        </w:rPr>
        <w:t>(</w:t>
      </w:r>
      <w:r w:rsidRPr="00077800">
        <w:rPr>
          <w:rFonts w:ascii="Times New Roman" w:eastAsia="Times New Roman" w:hAnsi="Times New Roman"/>
          <w:sz w:val="24"/>
          <w:szCs w:val="24"/>
          <w:lang w:eastAsia="ru-RU"/>
        </w:rPr>
        <w:t>www.soyuz.by</w:t>
      </w:r>
      <w:r>
        <w:rPr>
          <w:rFonts w:ascii="Times New Roman" w:eastAsia="Times New Roman" w:hAnsi="Times New Roman"/>
          <w:sz w:val="24"/>
          <w:szCs w:val="24"/>
          <w:lang w:eastAsia="ru-RU"/>
        </w:rPr>
        <w:t>).</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аффилированных лиц. Аффилированность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654D0">
        <w:rPr>
          <w:rFonts w:ascii="Times New Roman" w:eastAsia="Times New Roman" w:hAnsi="Times New Roman"/>
          <w:sz w:val="24"/>
          <w:szCs w:val="24"/>
          <w:lang w:eastAsia="ru-RU"/>
        </w:rPr>
        <w:t>соответствие требованиям, предъявляемым законодате</w:t>
      </w:r>
      <w:r>
        <w:rPr>
          <w:rFonts w:ascii="Times New Roman" w:eastAsia="Times New Roman" w:hAnsi="Times New Roman"/>
          <w:sz w:val="24"/>
          <w:szCs w:val="24"/>
          <w:lang w:eastAsia="ru-RU"/>
        </w:rPr>
        <w:t xml:space="preserve">льством </w:t>
      </w:r>
      <w:r w:rsidRPr="009654D0">
        <w:rPr>
          <w:rFonts w:ascii="Times New Roman" w:eastAsia="Times New Roman" w:hAnsi="Times New Roman"/>
          <w:sz w:val="24"/>
          <w:szCs w:val="24"/>
          <w:lang w:eastAsia="ru-RU"/>
        </w:rPr>
        <w:t xml:space="preserve">к юридическим лицам, осуществляющим поставки товаров, выполнение работ, оказание услуг, являющихся предметом конкурса; </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правомочность участника конкурса заключать Договор;</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roofErr w:type="spellStart"/>
      <w:r w:rsidRPr="009654D0">
        <w:rPr>
          <w:rFonts w:ascii="Times New Roman" w:eastAsia="Times New Roman" w:hAnsi="Times New Roman"/>
          <w:sz w:val="24"/>
          <w:szCs w:val="24"/>
          <w:lang w:eastAsia="ru-RU"/>
        </w:rPr>
        <w:t>непроведение</w:t>
      </w:r>
      <w:proofErr w:type="spellEnd"/>
      <w:r w:rsidRPr="009654D0">
        <w:rPr>
          <w:rFonts w:ascii="Times New Roman" w:eastAsia="Times New Roman" w:hAnsi="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BE65A2" w:rsidRPr="009654D0" w:rsidRDefault="00BE65A2" w:rsidP="00BE65A2">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4) </w:t>
      </w:r>
      <w:proofErr w:type="spellStart"/>
      <w:r w:rsidRPr="009654D0">
        <w:rPr>
          <w:rFonts w:ascii="Times New Roman" w:hAnsi="Times New Roman"/>
          <w:sz w:val="24"/>
          <w:szCs w:val="24"/>
        </w:rPr>
        <w:t>неприостановление</w:t>
      </w:r>
      <w:proofErr w:type="spellEnd"/>
      <w:r w:rsidRPr="009654D0">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65A2" w:rsidRPr="009654D0" w:rsidRDefault="00BE65A2" w:rsidP="00BE65A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9654D0">
        <w:rPr>
          <w:rFonts w:ascii="Times New Roman" w:eastAsia="Times New Roman" w:hAnsi="Times New Roman"/>
          <w:sz w:val="24"/>
          <w:szCs w:val="24"/>
          <w:lang w:eastAsia="ru-RU"/>
        </w:rPr>
        <w:t>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BE65A2"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w:t>
      </w: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BE65A2" w:rsidRPr="009654D0"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2"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eastAsia="Times New Roman" w:hAnsi="Times New Roman"/>
          <w:sz w:val="24"/>
          <w:szCs w:val="24"/>
          <w:lang w:eastAsia="ru-RU"/>
        </w:rPr>
        <w:t>(подтверждается пред</w:t>
      </w:r>
      <w:r w:rsidRPr="009654D0">
        <w:rPr>
          <w:rFonts w:ascii="Times New Roman" w:eastAsia="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eastAsia="Times New Roman" w:hAnsi="Times New Roman"/>
          <w:sz w:val="24"/>
          <w:szCs w:val="24"/>
          <w:lang w:eastAsia="ru-RU"/>
        </w:rPr>
        <w:t>, в случае необходимости, других документов</w:t>
      </w:r>
      <w:r w:rsidRPr="009654D0">
        <w:rPr>
          <w:rFonts w:ascii="Times New Roman" w:eastAsia="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eastAsia="Times New Roman" w:hAnsi="Times New Roman"/>
          <w:b/>
          <w:i/>
          <w:sz w:val="24"/>
          <w:szCs w:val="24"/>
          <w:lang w:eastAsia="ru-RU"/>
        </w:rPr>
        <w:t xml:space="preserve"> </w:t>
      </w:r>
      <w:r w:rsidRPr="009654D0">
        <w:rPr>
          <w:rFonts w:ascii="Times New Roman" w:eastAsia="Times New Roman" w:hAnsi="Times New Roman"/>
          <w:sz w:val="24"/>
          <w:szCs w:val="24"/>
          <w:lang w:eastAsia="ru-RU"/>
        </w:rPr>
        <w:t>из налоговых и других органов).</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w:t>
      </w:r>
      <w:r w:rsidRPr="00BA582B">
        <w:rPr>
          <w:rFonts w:ascii="Times New Roman" w:eastAsia="Times New Roman" w:hAnsi="Times New Roman"/>
          <w:sz w:val="24"/>
          <w:szCs w:val="24"/>
          <w:lang w:eastAsia="ru-RU"/>
        </w:rPr>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BA582B">
        <w:rPr>
          <w:rFonts w:ascii="Times New Roman" w:eastAsia="Times New Roman" w:hAnsi="Times New Roman"/>
          <w:sz w:val="24"/>
          <w:szCs w:val="24"/>
          <w:lang w:eastAsia="ru-RU"/>
        </w:rPr>
        <w:lastRenderedPageBreak/>
        <w:t>задолженности и решение по такому заявлению на дату рассмотрения заявки на участие в конкурсе не принято.</w:t>
      </w:r>
    </w:p>
    <w:p w:rsidR="005B6CB8" w:rsidRDefault="00BE65A2" w:rsidP="005B6CB8">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5B6CB8" w:rsidRPr="00BA582B" w:rsidRDefault="005B6CB8"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BE65A2">
      <w:pPr>
        <w:tabs>
          <w:tab w:val="left" w:pos="0"/>
        </w:tabs>
        <w:spacing w:after="0" w:line="240" w:lineRule="auto"/>
        <w:ind w:firstLine="426"/>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BE65A2" w:rsidRDefault="00BE65A2" w:rsidP="00BE65A2">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BE65A2" w:rsidRPr="009654D0" w:rsidRDefault="000F6E35"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форму № 3 – </w:t>
      </w:r>
      <w:r w:rsidR="00BE65A2" w:rsidRPr="009654D0">
        <w:rPr>
          <w:rFonts w:ascii="Times New Roman" w:eastAsia="Times New Roman" w:hAnsi="Times New Roman"/>
          <w:sz w:val="24"/>
          <w:szCs w:val="24"/>
          <w:lang w:eastAsia="ru-RU"/>
        </w:rPr>
        <w:t>анкета участника конкурса;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 – предложение о функциональных, качественных и экологических характеристиках товаров, работ</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услуг;</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r>
        <w:rPr>
          <w:rFonts w:ascii="Times New Roman" w:eastAsia="Times New Roman" w:hAnsi="Times New Roman"/>
          <w:sz w:val="24"/>
          <w:szCs w:val="24"/>
          <w:lang w:eastAsia="ru-RU"/>
        </w:rPr>
        <w:t>к)</w:t>
      </w:r>
      <w:r w:rsidR="000F6E35">
        <w:rPr>
          <w:rFonts w:ascii="Times New Roman" w:eastAsia="Times New Roman" w:hAnsi="Times New Roman"/>
          <w:sz w:val="24"/>
          <w:szCs w:val="24"/>
          <w:lang w:eastAsia="ru-RU"/>
        </w:rPr>
        <w:t xml:space="preserve"> форму № 5 – </w:t>
      </w:r>
      <w:r w:rsidR="00BE65A2" w:rsidRPr="009654D0">
        <w:rPr>
          <w:rFonts w:ascii="Times New Roman" w:eastAsia="Times New Roman" w:hAnsi="Times New Roman"/>
          <w:sz w:val="24"/>
          <w:szCs w:val="24"/>
          <w:lang w:eastAsia="ru-RU"/>
        </w:rPr>
        <w:t>запрос на разъяснение конкурсной документации;</w:t>
      </w:r>
    </w:p>
    <w:p w:rsidR="00A638D3"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B23E97" w:rsidRDefault="00A60DD0" w:rsidP="00A60DD0">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52AAC">
        <w:rPr>
          <w:rFonts w:ascii="Times New Roman" w:eastAsia="Times New Roman" w:hAnsi="Times New Roman"/>
          <w:sz w:val="24"/>
          <w:szCs w:val="24"/>
          <w:lang w:eastAsia="ru-RU"/>
        </w:rPr>
        <w:t>м)</w:t>
      </w:r>
      <w:r w:rsidR="00BE65A2">
        <w:rPr>
          <w:rFonts w:ascii="Times New Roman" w:eastAsia="Times New Roman" w:hAnsi="Times New Roman"/>
          <w:sz w:val="24"/>
          <w:szCs w:val="24"/>
          <w:lang w:eastAsia="ru-RU"/>
        </w:rPr>
        <w:t xml:space="preserve"> </w:t>
      </w:r>
      <w:r w:rsidR="00B23E97">
        <w:rPr>
          <w:rFonts w:ascii="Times New Roman" w:eastAsia="Times New Roman" w:hAnsi="Times New Roman"/>
          <w:sz w:val="24"/>
          <w:szCs w:val="24"/>
          <w:lang w:eastAsia="ru-RU"/>
        </w:rPr>
        <w:t>форма № 7 – Сводная смета (Смета) расходов средств бюджета Союзного государства;</w:t>
      </w:r>
    </w:p>
    <w:p w:rsidR="00BE65A2" w:rsidRPr="009654D0" w:rsidRDefault="00B23E97" w:rsidP="00A638D3">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w:t>
      </w:r>
      <w:r w:rsidR="00BE65A2" w:rsidRPr="009654D0">
        <w:rPr>
          <w:rFonts w:ascii="Times New Roman" w:eastAsia="Times New Roman" w:hAnsi="Times New Roman"/>
          <w:sz w:val="24"/>
          <w:szCs w:val="24"/>
          <w:lang w:eastAsia="ru-RU"/>
        </w:rPr>
        <w:t>проект Договора.</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 xml:space="preserve">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A60DD0" w:rsidRPr="009654D0" w:rsidRDefault="00A60DD0" w:rsidP="00A60DD0">
      <w:pPr>
        <w:tabs>
          <w:tab w:val="left" w:pos="567"/>
        </w:tabs>
        <w:spacing w:after="0" w:line="240" w:lineRule="auto"/>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 xml:space="preserve">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w:t>
      </w:r>
      <w:r w:rsidRPr="009654D0">
        <w:rPr>
          <w:rFonts w:ascii="Times New Roman" w:eastAsia="Times New Roman" w:hAnsi="Times New Roman"/>
          <w:sz w:val="24"/>
          <w:szCs w:val="24"/>
          <w:lang w:eastAsia="ru-RU"/>
        </w:rPr>
        <w:lastRenderedPageBreak/>
        <w:t>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455F88">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BE65A2" w:rsidRPr="00E91F55"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подтверждающие с</w:t>
      </w:r>
      <w:r w:rsidR="003C2510">
        <w:rPr>
          <w:rFonts w:ascii="Times New Roman" w:eastAsia="Times New Roman" w:hAnsi="Times New Roman"/>
          <w:sz w:val="24"/>
          <w:szCs w:val="24"/>
          <w:lang w:eastAsia="ru-RU"/>
        </w:rPr>
        <w:t>оответствие участников конкурса</w:t>
      </w:r>
      <w:r w:rsidRPr="00E91F55">
        <w:rPr>
          <w:rFonts w:ascii="Times New Roman" w:eastAsia="Times New Roman" w:hAnsi="Times New Roman"/>
          <w:sz w:val="24"/>
          <w:szCs w:val="24"/>
          <w:lang w:eastAsia="ru-RU"/>
        </w:rPr>
        <w:t xml:space="preserve"> установленным требованиям и условиям допуска к участию в конкурсе</w:t>
      </w:r>
      <w:r>
        <w:rPr>
          <w:rFonts w:ascii="Times New Roman" w:eastAsia="Times New Roman" w:hAnsi="Times New Roman"/>
          <w:sz w:val="24"/>
          <w:szCs w:val="24"/>
          <w:lang w:eastAsia="ru-RU"/>
        </w:rPr>
        <w:t>.</w:t>
      </w:r>
    </w:p>
    <w:p w:rsidR="00BE65A2"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2.3 </w:t>
      </w:r>
      <w:r w:rsidR="00653E72">
        <w:rPr>
          <w:rFonts w:ascii="Times New Roman" w:eastAsia="Times New Roman" w:hAnsi="Times New Roman"/>
          <w:sz w:val="24"/>
          <w:szCs w:val="24"/>
          <w:lang w:eastAsia="ru-RU"/>
        </w:rPr>
        <w:t>–</w:t>
      </w:r>
      <w:r w:rsidRPr="007E3F0B">
        <w:rPr>
          <w:rFonts w:ascii="Times New Roman" w:eastAsia="Times New Roman" w:hAnsi="Times New Roman"/>
          <w:sz w:val="24"/>
          <w:szCs w:val="24"/>
          <w:lang w:eastAsia="ru-RU"/>
        </w:rPr>
        <w:t xml:space="preserve">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2.5. п. 2 настоящей инструкции, следующую информацию: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б)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84624" w:rsidRDefault="005B62E7"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E65A2" w:rsidRPr="009654D0">
        <w:rPr>
          <w:rFonts w:ascii="Times New Roman" w:eastAsia="Times New Roman" w:hAnsi="Times New Roman"/>
          <w:sz w:val="24"/>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w:t>
      </w:r>
      <w:r w:rsidR="0005615F">
        <w:rPr>
          <w:rFonts w:ascii="Times New Roman" w:eastAsia="Times New Roman" w:hAnsi="Times New Roman"/>
          <w:sz w:val="24"/>
          <w:szCs w:val="24"/>
          <w:lang w:eastAsia="ru-RU"/>
        </w:rPr>
        <w:t xml:space="preserve"> требованиям, указанным в п. 2 </w:t>
      </w:r>
      <w:r w:rsidR="00BE65A2" w:rsidRPr="009654D0">
        <w:rPr>
          <w:rFonts w:ascii="Times New Roman" w:eastAsia="Times New Roman" w:hAnsi="Times New Roman"/>
          <w:sz w:val="24"/>
          <w:szCs w:val="24"/>
          <w:lang w:eastAsia="ru-RU"/>
        </w:rPr>
        <w:t xml:space="preserve">настоящей инструкции;  </w:t>
      </w:r>
    </w:p>
    <w:p w:rsidR="00BE65A2" w:rsidRPr="00984624" w:rsidRDefault="00BE65A2" w:rsidP="003A7FD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w:t>
      </w:r>
      <w:r w:rsidRPr="00984624">
        <w:rPr>
          <w:rFonts w:ascii="Times New Roman" w:eastAsia="Times New Roman" w:hAnsi="Times New Roman"/>
          <w:sz w:val="24"/>
          <w:szCs w:val="24"/>
          <w:lang w:eastAsia="ru-RU"/>
        </w:rPr>
        <w:lastRenderedPageBreak/>
        <w:t>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9654D0" w:rsidRDefault="00BE65A2" w:rsidP="003A7FD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984624" w:rsidRDefault="00BE65A2" w:rsidP="003A7FDC">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дтверждающих соответствие товаров</w:t>
      </w:r>
      <w:r w:rsidRPr="009654D0">
        <w:rPr>
          <w:rFonts w:ascii="Times New Roman" w:eastAsia="Times New Roman" w:hAnsi="Times New Roman"/>
          <w:sz w:val="24"/>
          <w:szCs w:val="24"/>
          <w:lang w:eastAsia="ru-RU"/>
        </w:rPr>
        <w:t>, работ, 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00EC0548">
        <w:rPr>
          <w:rFonts w:ascii="Times New Roman" w:eastAsia="Times New Roman" w:hAnsi="Times New Roman"/>
          <w:sz w:val="24"/>
          <w:szCs w:val="24"/>
          <w:lang w:eastAsia="ru-RU"/>
        </w:rPr>
        <w:t xml:space="preserve">если законодательством </w:t>
      </w:r>
      <w:r w:rsidRPr="009654D0">
        <w:rPr>
          <w:rFonts w:ascii="Times New Roman" w:eastAsia="Times New Roman" w:hAnsi="Times New Roman"/>
          <w:sz w:val="24"/>
          <w:szCs w:val="24"/>
          <w:lang w:eastAsia="ru-RU"/>
        </w:rPr>
        <w:t>установлены требования к таким товарам, работам, услугам;</w:t>
      </w:r>
    </w:p>
    <w:p w:rsidR="00BE65A2" w:rsidRPr="009654D0" w:rsidRDefault="00BE65A2" w:rsidP="003A7FDC">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BE65A2" w:rsidRPr="00984624" w:rsidRDefault="00BE65A2" w:rsidP="003A7FDC">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FC1582" w:rsidRPr="00FC1582" w:rsidRDefault="00D52E0B" w:rsidP="003A7FDC">
      <w:pPr>
        <w:tabs>
          <w:tab w:val="left" w:pos="567"/>
        </w:tabs>
        <w:spacing w:after="0" w:line="216" w:lineRule="auto"/>
        <w:ind w:firstLine="709"/>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4. </w:t>
      </w:r>
      <w:r w:rsidR="00FC1582" w:rsidRPr="00FC1582">
        <w:rPr>
          <w:rFonts w:ascii="Times New Roman" w:eastAsia="Times New Roman" w:hAnsi="Times New Roman"/>
          <w:sz w:val="24"/>
          <w:szCs w:val="24"/>
          <w:lang w:eastAsia="ru-RU"/>
        </w:rPr>
        <w:t>Смету расходов с необходимыми обоснованиями (расчеты), составленную и оформленную в соответствии с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3A7FDC" w:rsidRPr="00D42616" w:rsidRDefault="003A7FDC" w:rsidP="003A7FD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 xml:space="preserve">В проект сметы могут включаться расходы в размере не более 5 </w:t>
      </w:r>
      <w:r>
        <w:rPr>
          <w:rFonts w:ascii="Times New Roman" w:eastAsia="Times New Roman" w:hAnsi="Times New Roman"/>
          <w:sz w:val="24"/>
          <w:szCs w:val="24"/>
          <w:lang w:eastAsia="ru-RU"/>
        </w:rPr>
        <w:t>(пяти) процентов о</w:t>
      </w:r>
      <w:r w:rsidRPr="00D42616">
        <w:rPr>
          <w:rFonts w:ascii="Times New Roman" w:eastAsia="Times New Roman" w:hAnsi="Times New Roman"/>
          <w:sz w:val="24"/>
          <w:szCs w:val="24"/>
          <w:lang w:eastAsia="ru-RU"/>
        </w:rPr>
        <w:t>т объема расходов, указанных в проекте сметы, на оплату услуг исполнителя (поставщика).</w:t>
      </w:r>
    </w:p>
    <w:p w:rsidR="00BE65A2" w:rsidRPr="00984624" w:rsidRDefault="00BE65A2" w:rsidP="003A7FD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(цена лота), указанная участником конкурса в </w:t>
      </w:r>
      <w:r>
        <w:rPr>
          <w:rFonts w:ascii="Times New Roman" w:eastAsia="Times New Roman" w:hAnsi="Times New Roman"/>
          <w:sz w:val="24"/>
          <w:szCs w:val="24"/>
          <w:lang w:eastAsia="ru-RU"/>
        </w:rPr>
        <w:t>форме № 1 «Конкурсная заявка»</w:t>
      </w:r>
      <w:r w:rsidR="00D52E0B">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форме № 2 «Т</w:t>
      </w:r>
      <w:r>
        <w:rPr>
          <w:rFonts w:ascii="Times New Roman" w:eastAsia="Times New Roman" w:hAnsi="Times New Roman"/>
          <w:sz w:val="24"/>
          <w:szCs w:val="24"/>
          <w:lang w:eastAsia="ru-RU"/>
        </w:rPr>
        <w:t>аблица цен конкурсной заявки»</w:t>
      </w:r>
      <w:r w:rsidR="00D52E0B">
        <w:rPr>
          <w:rFonts w:ascii="Times New Roman" w:eastAsia="Times New Roman" w:hAnsi="Times New Roman"/>
          <w:sz w:val="24"/>
          <w:szCs w:val="24"/>
          <w:lang w:eastAsia="ru-RU"/>
        </w:rPr>
        <w:t xml:space="preserve"> и смете расходов в форме № 7 «Сводная смета (Смета) расходов бюджета Союзного государства»,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w:t>
      </w:r>
      <w:r w:rsidR="006367E2">
        <w:rPr>
          <w:rFonts w:ascii="Times New Roman" w:eastAsia="Times New Roman" w:hAnsi="Times New Roman"/>
          <w:sz w:val="24"/>
          <w:szCs w:val="24"/>
          <w:lang w:eastAsia="ru-RU"/>
        </w:rPr>
        <w:t>«Конкурсная заявка»,</w:t>
      </w:r>
      <w:r w:rsidR="004514C8">
        <w:rPr>
          <w:rFonts w:ascii="Times New Roman" w:eastAsia="Times New Roman" w:hAnsi="Times New Roman"/>
          <w:sz w:val="24"/>
          <w:szCs w:val="24"/>
          <w:lang w:eastAsia="ru-RU"/>
        </w:rPr>
        <w:t xml:space="preserve">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w:t>
      </w:r>
      <w:r w:rsidR="00E36C9A">
        <w:rPr>
          <w:rFonts w:ascii="Times New Roman" w:eastAsia="Times New Roman" w:hAnsi="Times New Roman"/>
          <w:sz w:val="24"/>
          <w:szCs w:val="24"/>
          <w:lang w:eastAsia="ru-RU"/>
        </w:rPr>
        <w:t xml:space="preserve">и ценой, указанной в форме № 7 «Сводная смета (Смета) расходов бюджета Союзного государства», </w:t>
      </w:r>
      <w:r w:rsidRPr="009654D0">
        <w:rPr>
          <w:rFonts w:ascii="Times New Roman" w:eastAsia="Times New Roman" w:hAnsi="Times New Roman"/>
          <w:sz w:val="24"/>
          <w:szCs w:val="24"/>
          <w:lang w:eastAsia="ru-RU"/>
        </w:rPr>
        <w:t xml:space="preserve">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2" w:name="_Ref125801081"/>
      <w:bookmarkStart w:id="23" w:name="_Ref469290666"/>
      <w:bookmarkEnd w:id="7"/>
      <w:r>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20D4"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620D4">
        <w:rPr>
          <w:rFonts w:ascii="Times New Roman" w:eastAsia="Times New Roman" w:hAnsi="Times New Roman"/>
          <w:sz w:val="24"/>
          <w:szCs w:val="24"/>
          <w:lang w:eastAsia="ru-RU"/>
        </w:rPr>
        <w:t>. Анкету участника конкурса, заполненную в соответствии с формой № 3.</w:t>
      </w:r>
    </w:p>
    <w:p w:rsidR="000620D4"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620D4">
        <w:rPr>
          <w:rFonts w:ascii="Times New Roman" w:eastAsia="Times New Roman" w:hAnsi="Times New Roman"/>
          <w:sz w:val="24"/>
          <w:szCs w:val="24"/>
          <w:lang w:eastAsia="ru-RU"/>
        </w:rPr>
        <w:t>. Предложение о функциональных, качественных и экологических характеристиках товаров, работ, услуг (форма № 4).</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3D1D37">
        <w:rPr>
          <w:rFonts w:ascii="Times New Roman" w:eastAsia="Times New Roman" w:hAnsi="Times New Roman"/>
          <w:sz w:val="24"/>
          <w:szCs w:val="24"/>
          <w:lang w:eastAsia="ru-RU"/>
        </w:rPr>
        <w:t xml:space="preserve">абзаце 1 </w:t>
      </w:r>
      <w:proofErr w:type="spellStart"/>
      <w:r w:rsidR="003D1D37">
        <w:rPr>
          <w:rFonts w:ascii="Times New Roman" w:eastAsia="Times New Roman" w:hAnsi="Times New Roman"/>
          <w:sz w:val="24"/>
          <w:szCs w:val="24"/>
          <w:lang w:eastAsia="ru-RU"/>
        </w:rPr>
        <w:t>пп</w:t>
      </w:r>
      <w:proofErr w:type="spellEnd"/>
      <w:r w:rsidR="003D1D37">
        <w:rPr>
          <w:rFonts w:ascii="Times New Roman" w:eastAsia="Times New Roman" w:hAnsi="Times New Roman"/>
          <w:sz w:val="24"/>
          <w:szCs w:val="24"/>
          <w:lang w:eastAsia="ru-RU"/>
        </w:rPr>
        <w:t>. 9.2</w:t>
      </w:r>
      <w:r>
        <w:rPr>
          <w:rFonts w:ascii="Times New Roman" w:eastAsia="Times New Roman" w:hAnsi="Times New Roman"/>
          <w:sz w:val="24"/>
          <w:szCs w:val="24"/>
          <w:lang w:eastAsia="ru-RU"/>
        </w:rPr>
        <w:t>, представляются один раз, а к заявке на последующие конкурсы прикладывается соответствующее письменное разъяснение.</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C406E0" w:rsidRDefault="00C406E0" w:rsidP="00C406E0">
      <w:pPr>
        <w:spacing w:after="0" w:line="240" w:lineRule="auto"/>
        <w:ind w:firstLine="539"/>
        <w:jc w:val="center"/>
        <w:rPr>
          <w:rFonts w:ascii="Times New Roman" w:eastAsia="Times New Roman" w:hAnsi="Times New Roman"/>
          <w:sz w:val="24"/>
          <w:szCs w:val="24"/>
          <w:lang w:eastAsia="ru-RU"/>
        </w:rPr>
      </w:pPr>
    </w:p>
    <w:p w:rsidR="00C406E0" w:rsidRDefault="00784609" w:rsidP="00C406E0">
      <w:pPr>
        <w:spacing w:after="0" w:line="240" w:lineRule="auto"/>
        <w:jc w:val="center"/>
        <w:rPr>
          <w:rFonts w:ascii="Times New Roman" w:hAnsi="Times New Roman"/>
          <w:b/>
          <w:sz w:val="24"/>
          <w:szCs w:val="24"/>
          <w:lang w:eastAsia="ru-RU"/>
        </w:rPr>
      </w:pPr>
      <w:r w:rsidRPr="009654D0">
        <w:rPr>
          <w:rFonts w:ascii="Times New Roman" w:hAnsi="Times New Roman"/>
          <w:b/>
          <w:sz w:val="24"/>
          <w:szCs w:val="24"/>
          <w:lang w:eastAsia="ru-RU"/>
        </w:rPr>
        <w:t>10.</w:t>
      </w:r>
      <w:r w:rsidRPr="009654D0">
        <w:rPr>
          <w:rFonts w:ascii="Times New Roman" w:hAnsi="Times New Roman"/>
          <w:sz w:val="24"/>
          <w:szCs w:val="24"/>
          <w:lang w:eastAsia="ru-RU"/>
        </w:rPr>
        <w:t xml:space="preserve"> </w:t>
      </w:r>
      <w:r w:rsidRPr="009654D0">
        <w:rPr>
          <w:rFonts w:ascii="Times New Roman" w:hAnsi="Times New Roman"/>
          <w:b/>
          <w:sz w:val="24"/>
          <w:szCs w:val="24"/>
          <w:lang w:eastAsia="ru-RU"/>
        </w:rPr>
        <w:t>Обоснование и расчет цены Договора</w:t>
      </w:r>
      <w:r>
        <w:rPr>
          <w:rFonts w:ascii="Times New Roman" w:hAnsi="Times New Roman"/>
          <w:b/>
          <w:sz w:val="24"/>
          <w:szCs w:val="24"/>
          <w:lang w:eastAsia="ru-RU"/>
        </w:rPr>
        <w:t>.</w:t>
      </w:r>
      <w:r w:rsidRPr="009654D0">
        <w:rPr>
          <w:rFonts w:ascii="Times New Roman" w:hAnsi="Times New Roman"/>
          <w:b/>
          <w:sz w:val="24"/>
          <w:szCs w:val="24"/>
          <w:lang w:eastAsia="ru-RU"/>
        </w:rPr>
        <w:t xml:space="preserve"> </w:t>
      </w:r>
      <w:r>
        <w:rPr>
          <w:rFonts w:ascii="Times New Roman" w:hAnsi="Times New Roman"/>
          <w:b/>
          <w:sz w:val="24"/>
          <w:szCs w:val="24"/>
          <w:lang w:eastAsia="ru-RU"/>
        </w:rPr>
        <w:t>У</w:t>
      </w:r>
      <w:r w:rsidRPr="009654D0">
        <w:rPr>
          <w:rFonts w:ascii="Times New Roman" w:hAnsi="Times New Roman"/>
          <w:b/>
          <w:sz w:val="24"/>
          <w:szCs w:val="24"/>
          <w:lang w:eastAsia="ru-RU"/>
        </w:rPr>
        <w:t>словия оплаты</w:t>
      </w:r>
    </w:p>
    <w:p w:rsidR="00C406E0" w:rsidRDefault="00784609" w:rsidP="003A7FDC">
      <w:pPr>
        <w:spacing w:after="0" w:line="216" w:lineRule="auto"/>
        <w:ind w:firstLine="709"/>
        <w:jc w:val="both"/>
        <w:rPr>
          <w:rFonts w:ascii="Times New Roman" w:hAnsi="Times New Roman"/>
          <w:sz w:val="24"/>
          <w:szCs w:val="24"/>
        </w:rPr>
      </w:pPr>
      <w:r w:rsidRPr="00C406E0">
        <w:rPr>
          <w:rFonts w:ascii="Times New Roman" w:hAnsi="Times New Roman"/>
          <w:sz w:val="24"/>
          <w:szCs w:val="24"/>
        </w:rPr>
        <w:t>10.1. </w:t>
      </w:r>
      <w:r w:rsidRPr="00C406E0">
        <w:rPr>
          <w:rFonts w:ascii="Times New Roman" w:eastAsia="Times New Roman" w:hAnsi="Times New Roman"/>
          <w:sz w:val="24"/>
          <w:szCs w:val="24"/>
        </w:rPr>
        <w:t>Начальная (максимальная) цена Договора (НМЦД)</w:t>
      </w:r>
      <w:r w:rsidR="00FF435E" w:rsidRPr="00C406E0">
        <w:rPr>
          <w:rFonts w:ascii="Times New Roman" w:hAnsi="Times New Roman"/>
          <w:sz w:val="24"/>
          <w:szCs w:val="24"/>
        </w:rPr>
        <w:t xml:space="preserve"> </w:t>
      </w:r>
      <w:r w:rsidRPr="00C406E0">
        <w:rPr>
          <w:rFonts w:ascii="Times New Roman" w:eastAsia="Times New Roman" w:hAnsi="Times New Roman"/>
          <w:sz w:val="24"/>
          <w:szCs w:val="24"/>
        </w:rPr>
        <w:t>определена методом сопоставим</w:t>
      </w:r>
      <w:r w:rsidR="00FF435E" w:rsidRPr="00C406E0">
        <w:rPr>
          <w:rFonts w:ascii="Times New Roman" w:hAnsi="Times New Roman"/>
          <w:sz w:val="24"/>
          <w:szCs w:val="24"/>
        </w:rPr>
        <w:t xml:space="preserve">ых рыночных цен (анализа рынка). </w:t>
      </w:r>
      <w:r w:rsidRPr="00C406E0">
        <w:rPr>
          <w:rFonts w:ascii="Times New Roman" w:hAnsi="Times New Roman"/>
          <w:sz w:val="24"/>
          <w:szCs w:val="24"/>
        </w:rPr>
        <w:t xml:space="preserve">Источник информации – официальный сайт Российской Федерации в сети Интернет </w:t>
      </w:r>
      <w:hyperlink r:id="rId14" w:history="1">
        <w:r w:rsidRPr="00C406E0">
          <w:rPr>
            <w:rStyle w:val="ae"/>
            <w:rFonts w:ascii="Times New Roman" w:hAnsi="Times New Roman"/>
            <w:sz w:val="24"/>
            <w:szCs w:val="24"/>
            <w:lang w:val="en-US"/>
          </w:rPr>
          <w:t>www</w:t>
        </w:r>
        <w:r w:rsidRPr="00C406E0">
          <w:rPr>
            <w:rStyle w:val="ae"/>
            <w:rFonts w:ascii="Times New Roman" w:hAnsi="Times New Roman"/>
            <w:sz w:val="24"/>
            <w:szCs w:val="24"/>
          </w:rPr>
          <w:t>.zakupki.gov.ru</w:t>
        </w:r>
      </w:hyperlink>
      <w:r w:rsidR="00FF435E" w:rsidRPr="00C406E0">
        <w:rPr>
          <w:rFonts w:ascii="Times New Roman" w:hAnsi="Times New Roman"/>
          <w:sz w:val="24"/>
          <w:szCs w:val="24"/>
        </w:rPr>
        <w:t>.</w:t>
      </w:r>
    </w:p>
    <w:p w:rsidR="00FF435E" w:rsidRPr="00C406E0" w:rsidRDefault="00FF435E" w:rsidP="003A7FDC">
      <w:pPr>
        <w:spacing w:after="0" w:line="216" w:lineRule="auto"/>
        <w:ind w:firstLine="709"/>
        <w:jc w:val="both"/>
        <w:rPr>
          <w:rFonts w:ascii="Times New Roman" w:hAnsi="Times New Roman"/>
          <w:sz w:val="24"/>
          <w:szCs w:val="24"/>
          <w:lang w:eastAsia="ru-RU"/>
        </w:rPr>
      </w:pPr>
      <w:r w:rsidRPr="00C406E0">
        <w:rPr>
          <w:rFonts w:ascii="Times New Roman" w:hAnsi="Times New Roman"/>
          <w:sz w:val="24"/>
          <w:szCs w:val="24"/>
        </w:rPr>
        <w:t xml:space="preserve">Начальная (максимальная) цена Договора (НМЦД) по лоту № 1 </w:t>
      </w:r>
      <w:r w:rsidRPr="00C406E0">
        <w:rPr>
          <w:rFonts w:ascii="Times New Roman" w:eastAsia="Times New Roman" w:hAnsi="Times New Roman"/>
          <w:sz w:val="24"/>
          <w:szCs w:val="24"/>
        </w:rPr>
        <w:t xml:space="preserve">и составляет </w:t>
      </w:r>
      <w:r w:rsidRPr="00C406E0">
        <w:rPr>
          <w:rFonts w:ascii="Times New Roman" w:hAnsi="Times New Roman"/>
          <w:sz w:val="24"/>
          <w:szCs w:val="24"/>
        </w:rPr>
        <w:t>2 200 000,00 (Два миллиона двести тысяч) российских рублей.</w:t>
      </w:r>
      <w:bookmarkStart w:id="24" w:name="_GoBack"/>
      <w:bookmarkEnd w:id="24"/>
    </w:p>
    <w:p w:rsidR="00FF435E" w:rsidRDefault="00FF435E" w:rsidP="00784609">
      <w:pPr>
        <w:pStyle w:val="a3"/>
        <w:ind w:firstLine="709"/>
        <w:jc w:val="both"/>
        <w:rPr>
          <w:b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822"/>
        <w:gridCol w:w="2799"/>
        <w:gridCol w:w="1559"/>
      </w:tblGrid>
      <w:tr w:rsidR="00784609" w:rsidRPr="00B87A0A" w:rsidTr="00F85ED9">
        <w:tc>
          <w:tcPr>
            <w:tcW w:w="2766" w:type="dxa"/>
            <w:shd w:val="clear" w:color="auto" w:fill="auto"/>
          </w:tcPr>
          <w:p w:rsidR="00784609" w:rsidRPr="00B87A0A" w:rsidRDefault="00784609" w:rsidP="00F85ED9">
            <w:pPr>
              <w:pStyle w:val="a3"/>
              <w:spacing w:line="216" w:lineRule="auto"/>
              <w:jc w:val="center"/>
              <w:outlineLvl w:val="9"/>
              <w:rPr>
                <w:sz w:val="24"/>
                <w:szCs w:val="24"/>
              </w:rPr>
            </w:pPr>
            <w:r w:rsidRPr="00B87A0A">
              <w:rPr>
                <w:sz w:val="24"/>
                <w:szCs w:val="24"/>
              </w:rPr>
              <w:t>Цена за единицу услуги, росс. руб.</w:t>
            </w:r>
          </w:p>
        </w:tc>
        <w:tc>
          <w:tcPr>
            <w:tcW w:w="2822" w:type="dxa"/>
            <w:shd w:val="clear" w:color="auto" w:fill="auto"/>
          </w:tcPr>
          <w:p w:rsidR="00784609" w:rsidRPr="00B87A0A" w:rsidRDefault="00784609" w:rsidP="00F85ED9">
            <w:pPr>
              <w:pStyle w:val="a3"/>
              <w:spacing w:line="216" w:lineRule="auto"/>
              <w:jc w:val="center"/>
              <w:outlineLvl w:val="9"/>
              <w:rPr>
                <w:sz w:val="24"/>
                <w:szCs w:val="24"/>
              </w:rPr>
            </w:pPr>
            <w:r w:rsidRPr="00B87A0A">
              <w:rPr>
                <w:sz w:val="24"/>
                <w:szCs w:val="24"/>
              </w:rPr>
              <w:t>Объем</w:t>
            </w:r>
            <w:r w:rsidR="00F85ED9">
              <w:rPr>
                <w:sz w:val="24"/>
                <w:szCs w:val="24"/>
              </w:rPr>
              <w:t>/количество</w:t>
            </w:r>
          </w:p>
        </w:tc>
        <w:tc>
          <w:tcPr>
            <w:tcW w:w="2799" w:type="dxa"/>
            <w:shd w:val="clear" w:color="auto" w:fill="auto"/>
          </w:tcPr>
          <w:p w:rsidR="00784609" w:rsidRPr="00B87A0A" w:rsidRDefault="00784609" w:rsidP="00F85ED9">
            <w:pPr>
              <w:pStyle w:val="a3"/>
              <w:spacing w:line="216" w:lineRule="auto"/>
              <w:jc w:val="center"/>
              <w:outlineLvl w:val="9"/>
              <w:rPr>
                <w:sz w:val="24"/>
                <w:szCs w:val="24"/>
              </w:rPr>
            </w:pPr>
            <w:r w:rsidRPr="00B87A0A">
              <w:rPr>
                <w:sz w:val="24"/>
                <w:szCs w:val="24"/>
              </w:rPr>
              <w:t>Условия поставки</w:t>
            </w:r>
          </w:p>
        </w:tc>
        <w:tc>
          <w:tcPr>
            <w:tcW w:w="1559" w:type="dxa"/>
            <w:shd w:val="clear" w:color="auto" w:fill="auto"/>
          </w:tcPr>
          <w:p w:rsidR="00784609" w:rsidRPr="00B87A0A" w:rsidRDefault="00784609" w:rsidP="00F85ED9">
            <w:pPr>
              <w:pStyle w:val="a3"/>
              <w:spacing w:line="216" w:lineRule="auto"/>
              <w:jc w:val="center"/>
              <w:outlineLvl w:val="9"/>
              <w:rPr>
                <w:sz w:val="24"/>
                <w:szCs w:val="24"/>
              </w:rPr>
            </w:pPr>
            <w:r w:rsidRPr="00B87A0A">
              <w:rPr>
                <w:sz w:val="24"/>
                <w:szCs w:val="24"/>
              </w:rPr>
              <w:t>Дата заключения контракта</w:t>
            </w:r>
          </w:p>
        </w:tc>
      </w:tr>
      <w:tr w:rsidR="00F85ED9" w:rsidRPr="00B87A0A" w:rsidTr="00F85ED9">
        <w:tc>
          <w:tcPr>
            <w:tcW w:w="2766" w:type="dxa"/>
            <w:shd w:val="clear" w:color="auto" w:fill="auto"/>
          </w:tcPr>
          <w:p w:rsidR="00F85ED9" w:rsidRPr="00F85ED9" w:rsidRDefault="00F85ED9" w:rsidP="00F85ED9">
            <w:pPr>
              <w:pStyle w:val="a3"/>
              <w:spacing w:line="216" w:lineRule="auto"/>
              <w:jc w:val="both"/>
              <w:outlineLvl w:val="9"/>
              <w:rPr>
                <w:b w:val="0"/>
                <w:sz w:val="24"/>
                <w:szCs w:val="24"/>
              </w:rPr>
            </w:pPr>
            <w:r w:rsidRPr="00F85ED9">
              <w:rPr>
                <w:b w:val="0"/>
                <w:sz w:val="24"/>
                <w:szCs w:val="24"/>
              </w:rPr>
              <w:t>2 998 000,00</w:t>
            </w:r>
          </w:p>
        </w:tc>
        <w:tc>
          <w:tcPr>
            <w:tcW w:w="2822" w:type="dxa"/>
            <w:shd w:val="clear" w:color="auto" w:fill="auto"/>
          </w:tcPr>
          <w:p w:rsidR="00F85ED9" w:rsidRPr="00F85ED9" w:rsidRDefault="00F85ED9" w:rsidP="00F85ED9">
            <w:pPr>
              <w:pStyle w:val="a3"/>
              <w:spacing w:line="216" w:lineRule="auto"/>
              <w:outlineLvl w:val="9"/>
              <w:rPr>
                <w:b w:val="0"/>
                <w:sz w:val="24"/>
                <w:szCs w:val="24"/>
              </w:rPr>
            </w:pPr>
            <w:r w:rsidRPr="00F85ED9">
              <w:rPr>
                <w:b w:val="0"/>
                <w:sz w:val="24"/>
                <w:szCs w:val="24"/>
              </w:rPr>
              <w:t>1 мероприятие</w:t>
            </w:r>
          </w:p>
        </w:tc>
        <w:tc>
          <w:tcPr>
            <w:tcW w:w="2799" w:type="dxa"/>
            <w:shd w:val="clear" w:color="auto" w:fill="auto"/>
          </w:tcPr>
          <w:p w:rsidR="00F85ED9" w:rsidRPr="00F85ED9" w:rsidRDefault="00F85ED9" w:rsidP="00F85ED9">
            <w:pPr>
              <w:pStyle w:val="a3"/>
              <w:spacing w:line="216" w:lineRule="auto"/>
              <w:outlineLvl w:val="9"/>
              <w:rPr>
                <w:b w:val="0"/>
                <w:sz w:val="24"/>
                <w:szCs w:val="24"/>
              </w:rPr>
            </w:pPr>
            <w:r w:rsidRPr="00F85ED9">
              <w:rPr>
                <w:b w:val="0"/>
                <w:sz w:val="24"/>
                <w:szCs w:val="24"/>
              </w:rPr>
              <w:t>в течение года</w:t>
            </w:r>
          </w:p>
        </w:tc>
        <w:tc>
          <w:tcPr>
            <w:tcW w:w="1559" w:type="dxa"/>
            <w:shd w:val="clear" w:color="auto" w:fill="auto"/>
          </w:tcPr>
          <w:p w:rsidR="00F85ED9" w:rsidRPr="00F85ED9" w:rsidRDefault="00F85ED9" w:rsidP="00F85ED9">
            <w:pPr>
              <w:pStyle w:val="a3"/>
              <w:spacing w:line="216" w:lineRule="auto"/>
              <w:outlineLvl w:val="9"/>
              <w:rPr>
                <w:b w:val="0"/>
                <w:sz w:val="24"/>
                <w:szCs w:val="24"/>
              </w:rPr>
            </w:pPr>
            <w:r w:rsidRPr="00F85ED9">
              <w:rPr>
                <w:b w:val="0"/>
                <w:sz w:val="24"/>
                <w:szCs w:val="24"/>
              </w:rPr>
              <w:t>17.08.2015</w:t>
            </w:r>
          </w:p>
        </w:tc>
      </w:tr>
      <w:tr w:rsidR="00F85ED9" w:rsidRPr="00B87A0A" w:rsidTr="00F85ED9">
        <w:tc>
          <w:tcPr>
            <w:tcW w:w="2766" w:type="dxa"/>
            <w:shd w:val="clear" w:color="auto" w:fill="auto"/>
          </w:tcPr>
          <w:p w:rsidR="00F85ED9" w:rsidRPr="00F85ED9" w:rsidRDefault="00F85ED9" w:rsidP="00F85ED9">
            <w:pPr>
              <w:pStyle w:val="a3"/>
              <w:spacing w:line="216" w:lineRule="auto"/>
              <w:jc w:val="both"/>
              <w:outlineLvl w:val="9"/>
              <w:rPr>
                <w:b w:val="0"/>
                <w:sz w:val="24"/>
                <w:szCs w:val="24"/>
              </w:rPr>
            </w:pPr>
            <w:r w:rsidRPr="00F85ED9">
              <w:rPr>
                <w:b w:val="0"/>
                <w:sz w:val="24"/>
                <w:szCs w:val="24"/>
              </w:rPr>
              <w:t>1 980 000,00</w:t>
            </w:r>
          </w:p>
        </w:tc>
        <w:tc>
          <w:tcPr>
            <w:tcW w:w="2822" w:type="dxa"/>
            <w:shd w:val="clear" w:color="auto" w:fill="auto"/>
          </w:tcPr>
          <w:p w:rsidR="00F85ED9" w:rsidRPr="00F85ED9" w:rsidRDefault="00F85ED9" w:rsidP="00F85ED9">
            <w:pPr>
              <w:pStyle w:val="a3"/>
              <w:spacing w:line="216" w:lineRule="auto"/>
              <w:outlineLvl w:val="9"/>
              <w:rPr>
                <w:b w:val="0"/>
                <w:sz w:val="24"/>
                <w:szCs w:val="24"/>
              </w:rPr>
            </w:pPr>
            <w:r w:rsidRPr="00F85ED9">
              <w:rPr>
                <w:b w:val="0"/>
                <w:sz w:val="24"/>
                <w:szCs w:val="24"/>
              </w:rPr>
              <w:t>1 мероприятие</w:t>
            </w:r>
          </w:p>
        </w:tc>
        <w:tc>
          <w:tcPr>
            <w:tcW w:w="2799" w:type="dxa"/>
            <w:shd w:val="clear" w:color="auto" w:fill="auto"/>
          </w:tcPr>
          <w:p w:rsidR="00F85ED9" w:rsidRPr="00F85ED9" w:rsidRDefault="00F85ED9" w:rsidP="00F85ED9">
            <w:pPr>
              <w:pStyle w:val="a3"/>
              <w:spacing w:line="216" w:lineRule="auto"/>
              <w:outlineLvl w:val="9"/>
              <w:rPr>
                <w:b w:val="0"/>
                <w:sz w:val="24"/>
                <w:szCs w:val="24"/>
              </w:rPr>
            </w:pPr>
            <w:r w:rsidRPr="00F85ED9">
              <w:rPr>
                <w:b w:val="0"/>
                <w:sz w:val="24"/>
                <w:szCs w:val="24"/>
              </w:rPr>
              <w:t>в течение года</w:t>
            </w:r>
          </w:p>
        </w:tc>
        <w:tc>
          <w:tcPr>
            <w:tcW w:w="1559" w:type="dxa"/>
            <w:shd w:val="clear" w:color="auto" w:fill="auto"/>
          </w:tcPr>
          <w:p w:rsidR="00F85ED9" w:rsidRPr="00F85ED9" w:rsidRDefault="00F85ED9" w:rsidP="00F85ED9">
            <w:pPr>
              <w:pStyle w:val="a3"/>
              <w:spacing w:line="216" w:lineRule="auto"/>
              <w:outlineLvl w:val="9"/>
              <w:rPr>
                <w:b w:val="0"/>
                <w:sz w:val="24"/>
                <w:szCs w:val="24"/>
              </w:rPr>
            </w:pPr>
            <w:r w:rsidRPr="00F85ED9">
              <w:rPr>
                <w:b w:val="0"/>
                <w:sz w:val="24"/>
                <w:szCs w:val="24"/>
              </w:rPr>
              <w:t>18.05.2015</w:t>
            </w:r>
          </w:p>
        </w:tc>
      </w:tr>
      <w:tr w:rsidR="00784609" w:rsidRPr="00B87A0A" w:rsidTr="00F85ED9">
        <w:tc>
          <w:tcPr>
            <w:tcW w:w="2766" w:type="dxa"/>
            <w:shd w:val="clear" w:color="auto" w:fill="auto"/>
          </w:tcPr>
          <w:p w:rsidR="00784609" w:rsidRPr="00F85ED9" w:rsidRDefault="00FB294B" w:rsidP="00F85ED9">
            <w:pPr>
              <w:pStyle w:val="a3"/>
              <w:spacing w:line="216" w:lineRule="auto"/>
              <w:jc w:val="both"/>
              <w:outlineLvl w:val="9"/>
              <w:rPr>
                <w:b w:val="0"/>
                <w:sz w:val="24"/>
                <w:szCs w:val="24"/>
              </w:rPr>
            </w:pPr>
            <w:r w:rsidRPr="00F85ED9">
              <w:rPr>
                <w:b w:val="0"/>
                <w:sz w:val="24"/>
                <w:szCs w:val="24"/>
              </w:rPr>
              <w:t>4 618 900,00</w:t>
            </w:r>
          </w:p>
        </w:tc>
        <w:tc>
          <w:tcPr>
            <w:tcW w:w="2822" w:type="dxa"/>
            <w:shd w:val="clear" w:color="auto" w:fill="auto"/>
          </w:tcPr>
          <w:p w:rsidR="00784609" w:rsidRPr="00F85ED9" w:rsidRDefault="00784609" w:rsidP="00F85ED9">
            <w:pPr>
              <w:pStyle w:val="a3"/>
              <w:spacing w:line="216" w:lineRule="auto"/>
              <w:outlineLvl w:val="9"/>
              <w:rPr>
                <w:b w:val="0"/>
                <w:sz w:val="24"/>
                <w:szCs w:val="24"/>
              </w:rPr>
            </w:pPr>
            <w:r w:rsidRPr="00F85ED9">
              <w:rPr>
                <w:b w:val="0"/>
                <w:sz w:val="24"/>
                <w:szCs w:val="24"/>
              </w:rPr>
              <w:t>1 мероприятие</w:t>
            </w:r>
          </w:p>
        </w:tc>
        <w:tc>
          <w:tcPr>
            <w:tcW w:w="2799" w:type="dxa"/>
            <w:shd w:val="clear" w:color="auto" w:fill="auto"/>
          </w:tcPr>
          <w:p w:rsidR="00784609" w:rsidRPr="00F85ED9" w:rsidRDefault="00784609" w:rsidP="00F85ED9">
            <w:pPr>
              <w:pStyle w:val="a3"/>
              <w:spacing w:line="216" w:lineRule="auto"/>
              <w:outlineLvl w:val="9"/>
              <w:rPr>
                <w:b w:val="0"/>
                <w:sz w:val="24"/>
                <w:szCs w:val="24"/>
              </w:rPr>
            </w:pPr>
            <w:r w:rsidRPr="00F85ED9">
              <w:rPr>
                <w:b w:val="0"/>
                <w:sz w:val="24"/>
                <w:szCs w:val="24"/>
              </w:rPr>
              <w:t>в течение года</w:t>
            </w:r>
          </w:p>
        </w:tc>
        <w:tc>
          <w:tcPr>
            <w:tcW w:w="1559" w:type="dxa"/>
            <w:shd w:val="clear" w:color="auto" w:fill="auto"/>
          </w:tcPr>
          <w:p w:rsidR="00784609" w:rsidRPr="00F85ED9" w:rsidRDefault="006145CC" w:rsidP="00F85ED9">
            <w:pPr>
              <w:pStyle w:val="a3"/>
              <w:spacing w:line="216" w:lineRule="auto"/>
              <w:outlineLvl w:val="9"/>
              <w:rPr>
                <w:b w:val="0"/>
                <w:sz w:val="24"/>
                <w:szCs w:val="24"/>
              </w:rPr>
            </w:pPr>
            <w:r w:rsidRPr="00F85ED9">
              <w:rPr>
                <w:b w:val="0"/>
                <w:color w:val="383838"/>
                <w:sz w:val="24"/>
                <w:szCs w:val="24"/>
                <w:shd w:val="clear" w:color="auto" w:fill="FFFFFF"/>
              </w:rPr>
              <w:t>25.12</w:t>
            </w:r>
            <w:r w:rsidR="00784609" w:rsidRPr="00F85ED9">
              <w:rPr>
                <w:b w:val="0"/>
                <w:color w:val="383838"/>
                <w:sz w:val="24"/>
                <w:szCs w:val="24"/>
                <w:shd w:val="clear" w:color="auto" w:fill="FFFFFF"/>
              </w:rPr>
              <w:t>.2014</w:t>
            </w:r>
          </w:p>
        </w:tc>
      </w:tr>
      <w:tr w:rsidR="00784609" w:rsidRPr="00B87A0A" w:rsidTr="00F85ED9">
        <w:tc>
          <w:tcPr>
            <w:tcW w:w="2766" w:type="dxa"/>
            <w:shd w:val="clear" w:color="auto" w:fill="auto"/>
          </w:tcPr>
          <w:p w:rsidR="00784609" w:rsidRPr="00F85ED9" w:rsidRDefault="00F85ED9" w:rsidP="00F85ED9">
            <w:pPr>
              <w:pStyle w:val="a3"/>
              <w:spacing w:line="216" w:lineRule="auto"/>
              <w:jc w:val="both"/>
              <w:outlineLvl w:val="9"/>
              <w:rPr>
                <w:b w:val="0"/>
                <w:sz w:val="24"/>
                <w:szCs w:val="24"/>
              </w:rPr>
            </w:pPr>
            <w:r w:rsidRPr="00F85ED9">
              <w:rPr>
                <w:b w:val="0"/>
                <w:sz w:val="24"/>
                <w:szCs w:val="24"/>
              </w:rPr>
              <w:t>1 424 620,00</w:t>
            </w:r>
          </w:p>
        </w:tc>
        <w:tc>
          <w:tcPr>
            <w:tcW w:w="2822" w:type="dxa"/>
            <w:shd w:val="clear" w:color="auto" w:fill="auto"/>
          </w:tcPr>
          <w:p w:rsidR="00784609" w:rsidRPr="00F85ED9" w:rsidRDefault="00784609" w:rsidP="00F85ED9">
            <w:pPr>
              <w:pStyle w:val="a3"/>
              <w:spacing w:line="216" w:lineRule="auto"/>
              <w:outlineLvl w:val="9"/>
              <w:rPr>
                <w:b w:val="0"/>
                <w:sz w:val="24"/>
                <w:szCs w:val="24"/>
              </w:rPr>
            </w:pPr>
            <w:r w:rsidRPr="00F85ED9">
              <w:rPr>
                <w:b w:val="0"/>
                <w:sz w:val="24"/>
                <w:szCs w:val="24"/>
              </w:rPr>
              <w:t>1 мероприятие</w:t>
            </w:r>
          </w:p>
        </w:tc>
        <w:tc>
          <w:tcPr>
            <w:tcW w:w="2799" w:type="dxa"/>
            <w:shd w:val="clear" w:color="auto" w:fill="auto"/>
          </w:tcPr>
          <w:p w:rsidR="00784609" w:rsidRPr="00F85ED9" w:rsidRDefault="00784609" w:rsidP="00F85ED9">
            <w:pPr>
              <w:pStyle w:val="a3"/>
              <w:spacing w:line="216" w:lineRule="auto"/>
              <w:outlineLvl w:val="9"/>
              <w:rPr>
                <w:b w:val="0"/>
                <w:sz w:val="24"/>
                <w:szCs w:val="24"/>
              </w:rPr>
            </w:pPr>
            <w:r w:rsidRPr="00F85ED9">
              <w:rPr>
                <w:b w:val="0"/>
                <w:sz w:val="24"/>
                <w:szCs w:val="24"/>
              </w:rPr>
              <w:t>в течение года</w:t>
            </w:r>
          </w:p>
        </w:tc>
        <w:tc>
          <w:tcPr>
            <w:tcW w:w="1559" w:type="dxa"/>
            <w:shd w:val="clear" w:color="auto" w:fill="auto"/>
          </w:tcPr>
          <w:p w:rsidR="00784609" w:rsidRPr="00F85ED9" w:rsidRDefault="00F85ED9" w:rsidP="00F85ED9">
            <w:pPr>
              <w:pStyle w:val="a3"/>
              <w:spacing w:line="216" w:lineRule="auto"/>
              <w:outlineLvl w:val="9"/>
              <w:rPr>
                <w:b w:val="0"/>
                <w:sz w:val="24"/>
                <w:szCs w:val="24"/>
              </w:rPr>
            </w:pPr>
            <w:r w:rsidRPr="00F85ED9">
              <w:rPr>
                <w:b w:val="0"/>
                <w:sz w:val="24"/>
                <w:szCs w:val="24"/>
              </w:rPr>
              <w:t>01.09.2014</w:t>
            </w:r>
          </w:p>
        </w:tc>
      </w:tr>
      <w:tr w:rsidR="00784609" w:rsidRPr="00B87A0A" w:rsidTr="00F85ED9">
        <w:tc>
          <w:tcPr>
            <w:tcW w:w="2766" w:type="dxa"/>
            <w:shd w:val="clear" w:color="auto" w:fill="auto"/>
          </w:tcPr>
          <w:p w:rsidR="00784609" w:rsidRPr="00F85ED9" w:rsidRDefault="00F85ED9" w:rsidP="00F85ED9">
            <w:pPr>
              <w:pStyle w:val="a3"/>
              <w:spacing w:line="216" w:lineRule="auto"/>
              <w:jc w:val="both"/>
              <w:outlineLvl w:val="9"/>
              <w:rPr>
                <w:b w:val="0"/>
                <w:sz w:val="24"/>
                <w:szCs w:val="24"/>
              </w:rPr>
            </w:pPr>
            <w:r w:rsidRPr="00F85ED9">
              <w:rPr>
                <w:b w:val="0"/>
                <w:sz w:val="24"/>
                <w:szCs w:val="24"/>
              </w:rPr>
              <w:t>9 167 500,00</w:t>
            </w:r>
          </w:p>
        </w:tc>
        <w:tc>
          <w:tcPr>
            <w:tcW w:w="2822" w:type="dxa"/>
            <w:shd w:val="clear" w:color="auto" w:fill="auto"/>
          </w:tcPr>
          <w:p w:rsidR="00784609" w:rsidRPr="00F85ED9" w:rsidRDefault="00784609" w:rsidP="00F85ED9">
            <w:pPr>
              <w:pStyle w:val="a3"/>
              <w:spacing w:line="216" w:lineRule="auto"/>
              <w:outlineLvl w:val="9"/>
              <w:rPr>
                <w:b w:val="0"/>
                <w:sz w:val="24"/>
                <w:szCs w:val="24"/>
              </w:rPr>
            </w:pPr>
            <w:r w:rsidRPr="00F85ED9">
              <w:rPr>
                <w:b w:val="0"/>
                <w:sz w:val="24"/>
                <w:szCs w:val="24"/>
              </w:rPr>
              <w:t>1 мероприятие</w:t>
            </w:r>
          </w:p>
        </w:tc>
        <w:tc>
          <w:tcPr>
            <w:tcW w:w="2799" w:type="dxa"/>
            <w:shd w:val="clear" w:color="auto" w:fill="auto"/>
          </w:tcPr>
          <w:p w:rsidR="00784609" w:rsidRPr="00F85ED9" w:rsidRDefault="00784609" w:rsidP="00F85ED9">
            <w:pPr>
              <w:pStyle w:val="a3"/>
              <w:spacing w:line="216" w:lineRule="auto"/>
              <w:outlineLvl w:val="9"/>
              <w:rPr>
                <w:b w:val="0"/>
                <w:sz w:val="24"/>
                <w:szCs w:val="24"/>
              </w:rPr>
            </w:pPr>
            <w:r w:rsidRPr="00F85ED9">
              <w:rPr>
                <w:b w:val="0"/>
                <w:sz w:val="24"/>
                <w:szCs w:val="24"/>
              </w:rPr>
              <w:t>в течение года</w:t>
            </w:r>
          </w:p>
        </w:tc>
        <w:tc>
          <w:tcPr>
            <w:tcW w:w="1559" w:type="dxa"/>
            <w:shd w:val="clear" w:color="auto" w:fill="auto"/>
          </w:tcPr>
          <w:p w:rsidR="00784609" w:rsidRPr="00F85ED9" w:rsidRDefault="00F85ED9" w:rsidP="00F85ED9">
            <w:pPr>
              <w:pStyle w:val="a3"/>
              <w:spacing w:line="216" w:lineRule="auto"/>
              <w:outlineLvl w:val="9"/>
              <w:rPr>
                <w:b w:val="0"/>
                <w:sz w:val="24"/>
                <w:szCs w:val="24"/>
              </w:rPr>
            </w:pPr>
            <w:r w:rsidRPr="00F85ED9">
              <w:rPr>
                <w:b w:val="0"/>
                <w:sz w:val="24"/>
                <w:szCs w:val="24"/>
              </w:rPr>
              <w:t>19.01.2015</w:t>
            </w:r>
          </w:p>
        </w:tc>
      </w:tr>
    </w:tbl>
    <w:p w:rsidR="00784609" w:rsidRDefault="00FB294B" w:rsidP="00784609">
      <w:pPr>
        <w:pStyle w:val="a3"/>
        <w:spacing w:line="216" w:lineRule="auto"/>
        <w:jc w:val="both"/>
        <w:rPr>
          <w:b w:val="0"/>
          <w:sz w:val="24"/>
          <w:szCs w:val="24"/>
        </w:rPr>
      </w:pPr>
      <w:r>
        <w:rPr>
          <w:b w:val="0"/>
          <w:sz w:val="24"/>
          <w:szCs w:val="24"/>
        </w:rPr>
        <w:t>НМЦД = (</w:t>
      </w:r>
      <w:r w:rsidR="00F85ED9">
        <w:rPr>
          <w:b w:val="0"/>
          <w:sz w:val="24"/>
          <w:szCs w:val="24"/>
        </w:rPr>
        <w:t xml:space="preserve">2 998 000,00 + 1 980 000,00 + </w:t>
      </w:r>
      <w:r>
        <w:rPr>
          <w:b w:val="0"/>
          <w:sz w:val="24"/>
          <w:szCs w:val="24"/>
        </w:rPr>
        <w:t>4 618 900,00 +</w:t>
      </w:r>
      <w:r w:rsidR="00F85ED9">
        <w:rPr>
          <w:b w:val="0"/>
          <w:sz w:val="24"/>
          <w:szCs w:val="24"/>
        </w:rPr>
        <w:t xml:space="preserve"> 1 424 620,00 + 9 167 500,00</w:t>
      </w:r>
      <w:r w:rsidR="00784609" w:rsidRPr="00A25E97">
        <w:rPr>
          <w:b w:val="0"/>
          <w:sz w:val="24"/>
          <w:szCs w:val="24"/>
        </w:rPr>
        <w:t>)</w:t>
      </w:r>
      <w:r w:rsidR="00784609">
        <w:rPr>
          <w:b w:val="0"/>
          <w:sz w:val="24"/>
          <w:szCs w:val="24"/>
        </w:rPr>
        <w:t xml:space="preserve"> / 5</w:t>
      </w:r>
      <w:r>
        <w:rPr>
          <w:b w:val="0"/>
          <w:sz w:val="24"/>
          <w:szCs w:val="24"/>
        </w:rPr>
        <w:t xml:space="preserve"> = </w:t>
      </w:r>
      <w:r w:rsidR="00B36313">
        <w:rPr>
          <w:b w:val="0"/>
          <w:sz w:val="24"/>
          <w:szCs w:val="24"/>
        </w:rPr>
        <w:t>3 497 804,00</w:t>
      </w:r>
      <w:r w:rsidR="00784609">
        <w:rPr>
          <w:b w:val="0"/>
          <w:sz w:val="24"/>
          <w:szCs w:val="24"/>
        </w:rPr>
        <w:t xml:space="preserve"> росс. руб. (с учетом округления)</w:t>
      </w:r>
      <w:r w:rsidR="00FF435E">
        <w:rPr>
          <w:b w:val="0"/>
          <w:sz w:val="24"/>
          <w:szCs w:val="24"/>
        </w:rPr>
        <w:t>.</w:t>
      </w:r>
    </w:p>
    <w:p w:rsidR="00FF435E" w:rsidRDefault="00FF435E" w:rsidP="00784609">
      <w:pPr>
        <w:pStyle w:val="a3"/>
        <w:spacing w:line="216" w:lineRule="auto"/>
        <w:jc w:val="both"/>
        <w:rPr>
          <w:b w:val="0"/>
          <w:sz w:val="24"/>
          <w:szCs w:val="24"/>
        </w:rPr>
      </w:pPr>
    </w:p>
    <w:p w:rsidR="00FF435E" w:rsidRDefault="00FF435E" w:rsidP="00FF435E">
      <w:pPr>
        <w:pStyle w:val="a3"/>
        <w:ind w:firstLine="709"/>
        <w:jc w:val="both"/>
        <w:rPr>
          <w:b w:val="0"/>
          <w:sz w:val="24"/>
          <w:szCs w:val="24"/>
        </w:rPr>
      </w:pPr>
      <w:r>
        <w:rPr>
          <w:b w:val="0"/>
          <w:sz w:val="24"/>
          <w:szCs w:val="24"/>
        </w:rPr>
        <w:t xml:space="preserve">Начальная (максимальная) цена Договора (НМЦД) по лоту № 2 и составляет </w:t>
      </w:r>
      <w:r w:rsidR="00C406E0">
        <w:rPr>
          <w:b w:val="0"/>
          <w:sz w:val="24"/>
          <w:szCs w:val="24"/>
        </w:rPr>
        <w:t>1</w:t>
      </w:r>
      <w:r>
        <w:rPr>
          <w:b w:val="0"/>
          <w:sz w:val="24"/>
          <w:szCs w:val="24"/>
        </w:rPr>
        <w:t> </w:t>
      </w:r>
      <w:r w:rsidR="00C406E0">
        <w:rPr>
          <w:b w:val="0"/>
          <w:sz w:val="24"/>
          <w:szCs w:val="24"/>
        </w:rPr>
        <w:t>0</w:t>
      </w:r>
      <w:r>
        <w:rPr>
          <w:b w:val="0"/>
          <w:sz w:val="24"/>
          <w:szCs w:val="24"/>
        </w:rPr>
        <w:t>00 000,00</w:t>
      </w:r>
      <w:r w:rsidR="00C406E0">
        <w:rPr>
          <w:b w:val="0"/>
          <w:sz w:val="24"/>
          <w:szCs w:val="24"/>
        </w:rPr>
        <w:t xml:space="preserve"> (Один миллион</w:t>
      </w:r>
      <w:r w:rsidRPr="00D64CC8">
        <w:rPr>
          <w:b w:val="0"/>
          <w:sz w:val="24"/>
          <w:szCs w:val="24"/>
        </w:rPr>
        <w:t>) россий</w:t>
      </w:r>
      <w:r>
        <w:rPr>
          <w:b w:val="0"/>
          <w:sz w:val="24"/>
          <w:szCs w:val="24"/>
        </w:rPr>
        <w:t>ских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809"/>
        <w:gridCol w:w="2803"/>
        <w:gridCol w:w="1559"/>
      </w:tblGrid>
      <w:tr w:rsidR="00FF435E" w:rsidRPr="00B87A0A" w:rsidTr="00F85ED9">
        <w:tc>
          <w:tcPr>
            <w:tcW w:w="2802"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Цена за единицу услуги, росс. руб.</w:t>
            </w:r>
          </w:p>
        </w:tc>
        <w:tc>
          <w:tcPr>
            <w:tcW w:w="2835"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Объем</w:t>
            </w:r>
          </w:p>
        </w:tc>
        <w:tc>
          <w:tcPr>
            <w:tcW w:w="2835"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Условия поставки</w:t>
            </w:r>
          </w:p>
        </w:tc>
        <w:tc>
          <w:tcPr>
            <w:tcW w:w="1559"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Дата заключения контракта</w:t>
            </w:r>
          </w:p>
        </w:tc>
      </w:tr>
      <w:tr w:rsidR="00FF435E" w:rsidRPr="00B87A0A" w:rsidTr="00F85ED9">
        <w:tc>
          <w:tcPr>
            <w:tcW w:w="2802" w:type="dxa"/>
            <w:shd w:val="clear" w:color="auto" w:fill="auto"/>
          </w:tcPr>
          <w:p w:rsidR="00FF435E" w:rsidRPr="002042FC" w:rsidRDefault="00630BB4" w:rsidP="00F85ED9">
            <w:pPr>
              <w:pStyle w:val="a3"/>
              <w:spacing w:line="216" w:lineRule="auto"/>
              <w:jc w:val="both"/>
              <w:outlineLvl w:val="9"/>
              <w:rPr>
                <w:b w:val="0"/>
                <w:sz w:val="24"/>
                <w:szCs w:val="24"/>
              </w:rPr>
            </w:pPr>
            <w:r>
              <w:rPr>
                <w:b w:val="0"/>
                <w:sz w:val="24"/>
                <w:szCs w:val="24"/>
              </w:rPr>
              <w:t>740 100,00</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1 мероприятие</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в течение года</w:t>
            </w:r>
          </w:p>
        </w:tc>
        <w:tc>
          <w:tcPr>
            <w:tcW w:w="1559" w:type="dxa"/>
            <w:shd w:val="clear" w:color="auto" w:fill="auto"/>
          </w:tcPr>
          <w:p w:rsidR="002042FC" w:rsidRPr="002042FC" w:rsidRDefault="002042FC" w:rsidP="00F85ED9">
            <w:pPr>
              <w:pStyle w:val="a3"/>
              <w:spacing w:line="216" w:lineRule="auto"/>
              <w:jc w:val="both"/>
              <w:outlineLvl w:val="9"/>
              <w:rPr>
                <w:b w:val="0"/>
                <w:sz w:val="24"/>
                <w:szCs w:val="24"/>
              </w:rPr>
            </w:pPr>
            <w:r w:rsidRPr="002042FC">
              <w:rPr>
                <w:b w:val="0"/>
                <w:sz w:val="24"/>
                <w:szCs w:val="24"/>
              </w:rPr>
              <w:t>23.11.2015</w:t>
            </w:r>
          </w:p>
        </w:tc>
      </w:tr>
      <w:tr w:rsidR="00FF435E" w:rsidRPr="00B87A0A" w:rsidTr="00F85ED9">
        <w:tc>
          <w:tcPr>
            <w:tcW w:w="2802" w:type="dxa"/>
            <w:shd w:val="clear" w:color="auto" w:fill="auto"/>
          </w:tcPr>
          <w:p w:rsidR="00FF435E" w:rsidRPr="002042FC" w:rsidRDefault="002042FC" w:rsidP="00F85ED9">
            <w:pPr>
              <w:pStyle w:val="a3"/>
              <w:spacing w:line="216" w:lineRule="auto"/>
              <w:jc w:val="both"/>
              <w:outlineLvl w:val="9"/>
              <w:rPr>
                <w:b w:val="0"/>
                <w:sz w:val="24"/>
                <w:szCs w:val="24"/>
              </w:rPr>
            </w:pPr>
            <w:r w:rsidRPr="002042FC">
              <w:rPr>
                <w:b w:val="0"/>
                <w:bCs/>
                <w:color w:val="383838"/>
                <w:sz w:val="24"/>
                <w:szCs w:val="24"/>
                <w:shd w:val="clear" w:color="auto" w:fill="FFFFFF"/>
              </w:rPr>
              <w:t>2 997 000,00</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1 мероприятие</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в течение года</w:t>
            </w:r>
          </w:p>
        </w:tc>
        <w:tc>
          <w:tcPr>
            <w:tcW w:w="1559" w:type="dxa"/>
            <w:shd w:val="clear" w:color="auto" w:fill="auto"/>
          </w:tcPr>
          <w:p w:rsidR="00FF435E" w:rsidRPr="002042FC" w:rsidRDefault="002042FC" w:rsidP="00F85ED9">
            <w:pPr>
              <w:pStyle w:val="a3"/>
              <w:spacing w:line="216" w:lineRule="auto"/>
              <w:jc w:val="both"/>
              <w:outlineLvl w:val="9"/>
              <w:rPr>
                <w:b w:val="0"/>
                <w:sz w:val="24"/>
                <w:szCs w:val="24"/>
              </w:rPr>
            </w:pPr>
            <w:r w:rsidRPr="002042FC">
              <w:rPr>
                <w:b w:val="0"/>
                <w:sz w:val="24"/>
                <w:szCs w:val="24"/>
              </w:rPr>
              <w:t>13.11.2015</w:t>
            </w:r>
          </w:p>
        </w:tc>
      </w:tr>
      <w:tr w:rsidR="00FF435E" w:rsidRPr="00B87A0A" w:rsidTr="00F85ED9">
        <w:tc>
          <w:tcPr>
            <w:tcW w:w="2802" w:type="dxa"/>
            <w:shd w:val="clear" w:color="auto" w:fill="auto"/>
          </w:tcPr>
          <w:p w:rsidR="00FF435E" w:rsidRPr="002042FC" w:rsidRDefault="002042FC" w:rsidP="00F85ED9">
            <w:pPr>
              <w:pStyle w:val="a3"/>
              <w:spacing w:line="216" w:lineRule="auto"/>
              <w:jc w:val="both"/>
              <w:outlineLvl w:val="9"/>
              <w:rPr>
                <w:b w:val="0"/>
                <w:sz w:val="24"/>
                <w:szCs w:val="24"/>
              </w:rPr>
            </w:pPr>
            <w:r w:rsidRPr="002042FC">
              <w:rPr>
                <w:b w:val="0"/>
                <w:sz w:val="24"/>
                <w:szCs w:val="24"/>
              </w:rPr>
              <w:t>504 500,00</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1 мероприятие</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в течение года</w:t>
            </w:r>
          </w:p>
        </w:tc>
        <w:tc>
          <w:tcPr>
            <w:tcW w:w="1559" w:type="dxa"/>
            <w:shd w:val="clear" w:color="auto" w:fill="auto"/>
          </w:tcPr>
          <w:p w:rsidR="00FF435E" w:rsidRPr="002042FC" w:rsidRDefault="002042FC" w:rsidP="00F85ED9">
            <w:pPr>
              <w:pStyle w:val="a3"/>
              <w:spacing w:line="216" w:lineRule="auto"/>
              <w:jc w:val="both"/>
              <w:outlineLvl w:val="9"/>
              <w:rPr>
                <w:b w:val="0"/>
                <w:sz w:val="24"/>
                <w:szCs w:val="24"/>
              </w:rPr>
            </w:pPr>
            <w:r w:rsidRPr="002042FC">
              <w:rPr>
                <w:b w:val="0"/>
                <w:sz w:val="24"/>
                <w:szCs w:val="24"/>
              </w:rPr>
              <w:t>12.11.2015</w:t>
            </w:r>
          </w:p>
        </w:tc>
      </w:tr>
      <w:tr w:rsidR="00FF435E" w:rsidRPr="00B87A0A" w:rsidTr="00F85ED9">
        <w:tc>
          <w:tcPr>
            <w:tcW w:w="2802" w:type="dxa"/>
            <w:shd w:val="clear" w:color="auto" w:fill="auto"/>
          </w:tcPr>
          <w:p w:rsidR="00FF435E" w:rsidRPr="002042FC" w:rsidRDefault="002042FC" w:rsidP="00F85ED9">
            <w:pPr>
              <w:pStyle w:val="a3"/>
              <w:spacing w:line="216" w:lineRule="auto"/>
              <w:jc w:val="both"/>
              <w:outlineLvl w:val="9"/>
              <w:rPr>
                <w:b w:val="0"/>
                <w:sz w:val="24"/>
                <w:szCs w:val="24"/>
              </w:rPr>
            </w:pPr>
            <w:r w:rsidRPr="002042FC">
              <w:rPr>
                <w:b w:val="0"/>
                <w:sz w:val="24"/>
                <w:szCs w:val="24"/>
              </w:rPr>
              <w:t>400 160,00</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1 мероприятие</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в течение года</w:t>
            </w:r>
          </w:p>
        </w:tc>
        <w:tc>
          <w:tcPr>
            <w:tcW w:w="1559" w:type="dxa"/>
            <w:shd w:val="clear" w:color="auto" w:fill="auto"/>
          </w:tcPr>
          <w:p w:rsidR="00FF435E" w:rsidRPr="002042FC" w:rsidRDefault="002042FC" w:rsidP="00F85ED9">
            <w:pPr>
              <w:pStyle w:val="a3"/>
              <w:spacing w:line="216" w:lineRule="auto"/>
              <w:jc w:val="both"/>
              <w:outlineLvl w:val="9"/>
              <w:rPr>
                <w:b w:val="0"/>
                <w:sz w:val="24"/>
                <w:szCs w:val="24"/>
              </w:rPr>
            </w:pPr>
            <w:r w:rsidRPr="002042FC">
              <w:rPr>
                <w:b w:val="0"/>
                <w:sz w:val="24"/>
                <w:szCs w:val="24"/>
              </w:rPr>
              <w:t>20.11.2015</w:t>
            </w:r>
          </w:p>
        </w:tc>
      </w:tr>
      <w:tr w:rsidR="00FF435E" w:rsidRPr="00B87A0A" w:rsidTr="00F85ED9">
        <w:tc>
          <w:tcPr>
            <w:tcW w:w="2802" w:type="dxa"/>
            <w:shd w:val="clear" w:color="auto" w:fill="auto"/>
          </w:tcPr>
          <w:p w:rsidR="00FF435E" w:rsidRPr="002042FC" w:rsidRDefault="002042FC" w:rsidP="00F85ED9">
            <w:pPr>
              <w:pStyle w:val="a3"/>
              <w:spacing w:line="216" w:lineRule="auto"/>
              <w:jc w:val="both"/>
              <w:outlineLvl w:val="9"/>
              <w:rPr>
                <w:b w:val="0"/>
                <w:sz w:val="24"/>
                <w:szCs w:val="24"/>
              </w:rPr>
            </w:pPr>
            <w:r w:rsidRPr="002042FC">
              <w:rPr>
                <w:b w:val="0"/>
                <w:sz w:val="24"/>
                <w:szCs w:val="24"/>
              </w:rPr>
              <w:t>1 408 000,00</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1 мероприятие</w:t>
            </w:r>
          </w:p>
        </w:tc>
        <w:tc>
          <w:tcPr>
            <w:tcW w:w="2835" w:type="dxa"/>
            <w:shd w:val="clear" w:color="auto" w:fill="auto"/>
          </w:tcPr>
          <w:p w:rsidR="00FF435E" w:rsidRPr="002042FC" w:rsidRDefault="00FF435E" w:rsidP="00F85ED9">
            <w:pPr>
              <w:pStyle w:val="a3"/>
              <w:spacing w:line="216" w:lineRule="auto"/>
              <w:jc w:val="both"/>
              <w:outlineLvl w:val="9"/>
              <w:rPr>
                <w:b w:val="0"/>
                <w:sz w:val="24"/>
                <w:szCs w:val="24"/>
              </w:rPr>
            </w:pPr>
            <w:r w:rsidRPr="002042FC">
              <w:rPr>
                <w:b w:val="0"/>
                <w:sz w:val="24"/>
                <w:szCs w:val="24"/>
              </w:rPr>
              <w:t>в течение года</w:t>
            </w:r>
          </w:p>
        </w:tc>
        <w:tc>
          <w:tcPr>
            <w:tcW w:w="1559" w:type="dxa"/>
            <w:shd w:val="clear" w:color="auto" w:fill="auto"/>
          </w:tcPr>
          <w:p w:rsidR="00FF435E" w:rsidRPr="002042FC" w:rsidRDefault="002042FC" w:rsidP="00F85ED9">
            <w:pPr>
              <w:pStyle w:val="a3"/>
              <w:spacing w:line="216" w:lineRule="auto"/>
              <w:jc w:val="both"/>
              <w:outlineLvl w:val="9"/>
              <w:rPr>
                <w:b w:val="0"/>
                <w:color w:val="383838"/>
                <w:sz w:val="24"/>
                <w:szCs w:val="24"/>
                <w:shd w:val="clear" w:color="auto" w:fill="FFFFFF"/>
              </w:rPr>
            </w:pPr>
            <w:r w:rsidRPr="002042FC">
              <w:rPr>
                <w:b w:val="0"/>
                <w:color w:val="383838"/>
                <w:sz w:val="24"/>
                <w:szCs w:val="24"/>
                <w:shd w:val="clear" w:color="auto" w:fill="FFFFFF"/>
              </w:rPr>
              <w:t>20.11.2015</w:t>
            </w:r>
          </w:p>
        </w:tc>
      </w:tr>
    </w:tbl>
    <w:p w:rsidR="00FF435E" w:rsidRPr="002042FC" w:rsidRDefault="002042FC" w:rsidP="002042FC">
      <w:pPr>
        <w:pStyle w:val="a3"/>
        <w:spacing w:line="216" w:lineRule="auto"/>
        <w:jc w:val="both"/>
        <w:outlineLvl w:val="9"/>
        <w:rPr>
          <w:rFonts w:ascii="Tahoma" w:hAnsi="Tahoma" w:cs="Tahoma"/>
          <w:color w:val="383838"/>
          <w:sz w:val="18"/>
          <w:szCs w:val="18"/>
          <w:shd w:val="clear" w:color="auto" w:fill="FFFFFF"/>
        </w:rPr>
      </w:pPr>
      <w:r>
        <w:rPr>
          <w:b w:val="0"/>
          <w:sz w:val="24"/>
          <w:szCs w:val="24"/>
        </w:rPr>
        <w:t>НМЦД = (</w:t>
      </w:r>
      <w:r w:rsidR="00FE0BC0">
        <w:rPr>
          <w:b w:val="0"/>
          <w:sz w:val="24"/>
          <w:szCs w:val="24"/>
        </w:rPr>
        <w:t>740 100,00</w:t>
      </w:r>
      <w:r w:rsidRPr="00133C2D">
        <w:rPr>
          <w:b w:val="0"/>
          <w:sz w:val="24"/>
          <w:szCs w:val="24"/>
        </w:rPr>
        <w:t xml:space="preserve"> +</w:t>
      </w:r>
      <w:r w:rsidRPr="00133C2D">
        <w:rPr>
          <w:rFonts w:ascii="Tahoma" w:hAnsi="Tahoma" w:cs="Tahoma"/>
          <w:color w:val="383838"/>
          <w:sz w:val="24"/>
          <w:szCs w:val="24"/>
          <w:shd w:val="clear" w:color="auto" w:fill="FFFFFF"/>
        </w:rPr>
        <w:t xml:space="preserve"> </w:t>
      </w:r>
      <w:r w:rsidRPr="00133C2D">
        <w:rPr>
          <w:b w:val="0"/>
          <w:sz w:val="24"/>
          <w:szCs w:val="24"/>
        </w:rPr>
        <w:t>2 997 000,00 +</w:t>
      </w:r>
      <w:r w:rsidR="00133C2D">
        <w:rPr>
          <w:b w:val="0"/>
          <w:sz w:val="24"/>
          <w:szCs w:val="24"/>
        </w:rPr>
        <w:t xml:space="preserve"> </w:t>
      </w:r>
      <w:r w:rsidRPr="00133C2D">
        <w:rPr>
          <w:b w:val="0"/>
          <w:sz w:val="24"/>
          <w:szCs w:val="24"/>
        </w:rPr>
        <w:t>504 500,00 + 400 160,00 + 1 408 000,00</w:t>
      </w:r>
      <w:r w:rsidR="00FF435E" w:rsidRPr="00133C2D">
        <w:rPr>
          <w:b w:val="0"/>
          <w:sz w:val="24"/>
          <w:szCs w:val="24"/>
        </w:rPr>
        <w:t>)</w:t>
      </w:r>
      <w:r>
        <w:rPr>
          <w:b w:val="0"/>
          <w:sz w:val="24"/>
          <w:szCs w:val="24"/>
        </w:rPr>
        <w:t xml:space="preserve"> / 5 = </w:t>
      </w:r>
      <w:r w:rsidR="00FE0BC0">
        <w:rPr>
          <w:b w:val="0"/>
          <w:sz w:val="24"/>
          <w:szCs w:val="24"/>
        </w:rPr>
        <w:t>1 210 000,00</w:t>
      </w:r>
      <w:r w:rsidR="00FF435E">
        <w:rPr>
          <w:b w:val="0"/>
          <w:sz w:val="24"/>
          <w:szCs w:val="24"/>
        </w:rPr>
        <w:t xml:space="preserve"> росс. руб. (с учетом округления).</w:t>
      </w:r>
    </w:p>
    <w:p w:rsidR="00FF435E" w:rsidRDefault="00FF435E" w:rsidP="00FF435E">
      <w:pPr>
        <w:pStyle w:val="a3"/>
        <w:spacing w:line="216" w:lineRule="auto"/>
        <w:jc w:val="both"/>
        <w:rPr>
          <w:b w:val="0"/>
          <w:sz w:val="24"/>
          <w:szCs w:val="24"/>
        </w:rPr>
      </w:pPr>
    </w:p>
    <w:p w:rsidR="00FF435E" w:rsidRDefault="00FF435E" w:rsidP="00FF435E">
      <w:pPr>
        <w:pStyle w:val="a3"/>
        <w:ind w:firstLine="709"/>
        <w:jc w:val="both"/>
        <w:rPr>
          <w:b w:val="0"/>
          <w:sz w:val="24"/>
          <w:szCs w:val="24"/>
        </w:rPr>
      </w:pPr>
      <w:r>
        <w:rPr>
          <w:b w:val="0"/>
          <w:sz w:val="24"/>
          <w:szCs w:val="24"/>
        </w:rPr>
        <w:t xml:space="preserve">Начальная (максимальная) цена Договора (НМЦД) по лоту № 3 и составляет </w:t>
      </w:r>
      <w:r w:rsidR="00C406E0">
        <w:rPr>
          <w:b w:val="0"/>
          <w:sz w:val="24"/>
          <w:szCs w:val="24"/>
        </w:rPr>
        <w:t>10</w:t>
      </w:r>
      <w:r>
        <w:rPr>
          <w:b w:val="0"/>
          <w:sz w:val="24"/>
          <w:szCs w:val="24"/>
        </w:rPr>
        <w:t> </w:t>
      </w:r>
      <w:r w:rsidR="00C406E0">
        <w:rPr>
          <w:b w:val="0"/>
          <w:sz w:val="24"/>
          <w:szCs w:val="24"/>
        </w:rPr>
        <w:t>7</w:t>
      </w:r>
      <w:r>
        <w:rPr>
          <w:b w:val="0"/>
          <w:sz w:val="24"/>
          <w:szCs w:val="24"/>
        </w:rPr>
        <w:t>00 000,00</w:t>
      </w:r>
      <w:r w:rsidR="00C406E0">
        <w:rPr>
          <w:b w:val="0"/>
          <w:sz w:val="24"/>
          <w:szCs w:val="24"/>
        </w:rPr>
        <w:t xml:space="preserve"> (Десять миллионов семьсот </w:t>
      </w:r>
      <w:r>
        <w:rPr>
          <w:b w:val="0"/>
          <w:sz w:val="24"/>
          <w:szCs w:val="24"/>
        </w:rPr>
        <w:t>тысяч</w:t>
      </w:r>
      <w:r w:rsidRPr="00D64CC8">
        <w:rPr>
          <w:b w:val="0"/>
          <w:sz w:val="24"/>
          <w:szCs w:val="24"/>
        </w:rPr>
        <w:t>) россий</w:t>
      </w:r>
      <w:r>
        <w:rPr>
          <w:b w:val="0"/>
          <w:sz w:val="24"/>
          <w:szCs w:val="24"/>
        </w:rPr>
        <w:t>ских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810"/>
        <w:gridCol w:w="2804"/>
        <w:gridCol w:w="1559"/>
      </w:tblGrid>
      <w:tr w:rsidR="00FF435E" w:rsidRPr="00B87A0A" w:rsidTr="008F3B04">
        <w:tc>
          <w:tcPr>
            <w:tcW w:w="2773"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Цена за единицу услуги, росс. руб.</w:t>
            </w:r>
          </w:p>
        </w:tc>
        <w:tc>
          <w:tcPr>
            <w:tcW w:w="2810"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Объем</w:t>
            </w:r>
          </w:p>
        </w:tc>
        <w:tc>
          <w:tcPr>
            <w:tcW w:w="2804"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Условия поставки</w:t>
            </w:r>
          </w:p>
        </w:tc>
        <w:tc>
          <w:tcPr>
            <w:tcW w:w="1559"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Дата заключения контракта</w:t>
            </w:r>
          </w:p>
        </w:tc>
      </w:tr>
      <w:tr w:rsidR="008F3B04" w:rsidRPr="00B87A0A" w:rsidTr="008F3B04">
        <w:tc>
          <w:tcPr>
            <w:tcW w:w="2773" w:type="dxa"/>
            <w:shd w:val="clear" w:color="auto" w:fill="auto"/>
          </w:tcPr>
          <w:p w:rsidR="008F3B04" w:rsidRPr="00B87A0A" w:rsidRDefault="003275C7" w:rsidP="00F85ED9">
            <w:pPr>
              <w:pStyle w:val="a3"/>
              <w:spacing w:line="216" w:lineRule="auto"/>
              <w:jc w:val="both"/>
              <w:outlineLvl w:val="9"/>
              <w:rPr>
                <w:b w:val="0"/>
                <w:sz w:val="24"/>
                <w:szCs w:val="24"/>
              </w:rPr>
            </w:pPr>
            <w:r>
              <w:rPr>
                <w:b w:val="0"/>
                <w:sz w:val="24"/>
                <w:szCs w:val="24"/>
              </w:rPr>
              <w:t>4 995</w:t>
            </w:r>
            <w:r w:rsidR="008F3B04" w:rsidRPr="008F3B04">
              <w:rPr>
                <w:b w:val="0"/>
                <w:sz w:val="24"/>
                <w:szCs w:val="24"/>
              </w:rPr>
              <w:t xml:space="preserve"> 000,00</w:t>
            </w:r>
          </w:p>
        </w:tc>
        <w:tc>
          <w:tcPr>
            <w:tcW w:w="2810"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1 мероприятие</w:t>
            </w:r>
          </w:p>
        </w:tc>
        <w:tc>
          <w:tcPr>
            <w:tcW w:w="2804"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в течение года</w:t>
            </w:r>
          </w:p>
        </w:tc>
        <w:tc>
          <w:tcPr>
            <w:tcW w:w="1559" w:type="dxa"/>
            <w:shd w:val="clear" w:color="auto" w:fill="auto"/>
          </w:tcPr>
          <w:p w:rsidR="008F3B04" w:rsidRPr="00263E49" w:rsidRDefault="008F3B04" w:rsidP="00F85ED9">
            <w:pPr>
              <w:pStyle w:val="a3"/>
              <w:spacing w:line="216" w:lineRule="auto"/>
              <w:jc w:val="both"/>
              <w:outlineLvl w:val="9"/>
              <w:rPr>
                <w:b w:val="0"/>
                <w:sz w:val="24"/>
                <w:szCs w:val="24"/>
              </w:rPr>
            </w:pPr>
            <w:r w:rsidRPr="00263E49">
              <w:rPr>
                <w:b w:val="0"/>
                <w:sz w:val="24"/>
                <w:szCs w:val="24"/>
              </w:rPr>
              <w:t>28.10.2015</w:t>
            </w:r>
          </w:p>
        </w:tc>
      </w:tr>
      <w:tr w:rsidR="008F3B04" w:rsidRPr="00B87A0A" w:rsidTr="008F3B04">
        <w:tc>
          <w:tcPr>
            <w:tcW w:w="2773" w:type="dxa"/>
            <w:shd w:val="clear" w:color="auto" w:fill="auto"/>
          </w:tcPr>
          <w:p w:rsidR="008F3B04" w:rsidRPr="008F3B04" w:rsidRDefault="003275C7" w:rsidP="00F85ED9">
            <w:pPr>
              <w:pStyle w:val="a3"/>
              <w:spacing w:line="216" w:lineRule="auto"/>
              <w:jc w:val="both"/>
              <w:outlineLvl w:val="9"/>
              <w:rPr>
                <w:b w:val="0"/>
                <w:sz w:val="24"/>
                <w:szCs w:val="24"/>
              </w:rPr>
            </w:pPr>
            <w:r>
              <w:rPr>
                <w:b w:val="0"/>
                <w:sz w:val="24"/>
                <w:szCs w:val="24"/>
              </w:rPr>
              <w:t>7 10</w:t>
            </w:r>
            <w:r w:rsidR="0033255C" w:rsidRPr="0033255C">
              <w:rPr>
                <w:b w:val="0"/>
                <w:sz w:val="24"/>
                <w:szCs w:val="24"/>
              </w:rPr>
              <w:t>0 000,00</w:t>
            </w:r>
          </w:p>
        </w:tc>
        <w:tc>
          <w:tcPr>
            <w:tcW w:w="2810"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1 мероприятие</w:t>
            </w:r>
          </w:p>
        </w:tc>
        <w:tc>
          <w:tcPr>
            <w:tcW w:w="2804"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в течение года</w:t>
            </w:r>
          </w:p>
        </w:tc>
        <w:tc>
          <w:tcPr>
            <w:tcW w:w="1559" w:type="dxa"/>
            <w:shd w:val="clear" w:color="auto" w:fill="auto"/>
          </w:tcPr>
          <w:p w:rsidR="008F3B04" w:rsidRPr="00263E49" w:rsidRDefault="0033255C" w:rsidP="00F85ED9">
            <w:pPr>
              <w:pStyle w:val="a3"/>
              <w:spacing w:line="216" w:lineRule="auto"/>
              <w:jc w:val="both"/>
              <w:outlineLvl w:val="9"/>
              <w:rPr>
                <w:b w:val="0"/>
                <w:sz w:val="24"/>
                <w:szCs w:val="24"/>
              </w:rPr>
            </w:pPr>
            <w:r w:rsidRPr="00263E49">
              <w:rPr>
                <w:b w:val="0"/>
                <w:sz w:val="24"/>
                <w:szCs w:val="24"/>
              </w:rPr>
              <w:t>23.10.2015</w:t>
            </w:r>
          </w:p>
        </w:tc>
      </w:tr>
      <w:tr w:rsidR="008F3B04" w:rsidRPr="00B87A0A" w:rsidTr="008F3B04">
        <w:tc>
          <w:tcPr>
            <w:tcW w:w="2773" w:type="dxa"/>
            <w:shd w:val="clear" w:color="auto" w:fill="auto"/>
          </w:tcPr>
          <w:p w:rsidR="008F3B04" w:rsidRPr="008F3B04" w:rsidRDefault="003275C7" w:rsidP="00F85ED9">
            <w:pPr>
              <w:pStyle w:val="a3"/>
              <w:spacing w:line="216" w:lineRule="auto"/>
              <w:jc w:val="both"/>
              <w:outlineLvl w:val="9"/>
              <w:rPr>
                <w:b w:val="0"/>
                <w:sz w:val="24"/>
                <w:szCs w:val="24"/>
              </w:rPr>
            </w:pPr>
            <w:r>
              <w:rPr>
                <w:b w:val="0"/>
                <w:sz w:val="24"/>
                <w:szCs w:val="24"/>
              </w:rPr>
              <w:t>12 388 000,0</w:t>
            </w:r>
            <w:r w:rsidR="008F3B04" w:rsidRPr="008F3B04">
              <w:rPr>
                <w:b w:val="0"/>
                <w:sz w:val="24"/>
                <w:szCs w:val="24"/>
              </w:rPr>
              <w:t>0</w:t>
            </w:r>
          </w:p>
        </w:tc>
        <w:tc>
          <w:tcPr>
            <w:tcW w:w="2810"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1 мероприятие</w:t>
            </w:r>
          </w:p>
        </w:tc>
        <w:tc>
          <w:tcPr>
            <w:tcW w:w="2804"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в течение года</w:t>
            </w:r>
          </w:p>
        </w:tc>
        <w:tc>
          <w:tcPr>
            <w:tcW w:w="1559" w:type="dxa"/>
            <w:shd w:val="clear" w:color="auto" w:fill="auto"/>
          </w:tcPr>
          <w:p w:rsidR="008F3B04" w:rsidRPr="00263E49" w:rsidRDefault="008F3B04" w:rsidP="00F85ED9">
            <w:pPr>
              <w:pStyle w:val="a3"/>
              <w:spacing w:line="216" w:lineRule="auto"/>
              <w:jc w:val="both"/>
              <w:outlineLvl w:val="9"/>
              <w:rPr>
                <w:b w:val="0"/>
                <w:sz w:val="24"/>
                <w:szCs w:val="24"/>
              </w:rPr>
            </w:pPr>
            <w:r w:rsidRPr="00263E49">
              <w:rPr>
                <w:b w:val="0"/>
                <w:sz w:val="24"/>
                <w:szCs w:val="24"/>
              </w:rPr>
              <w:t>27.10.2015</w:t>
            </w:r>
          </w:p>
        </w:tc>
      </w:tr>
      <w:tr w:rsidR="008F3B04" w:rsidRPr="00B87A0A" w:rsidTr="008F3B04">
        <w:tc>
          <w:tcPr>
            <w:tcW w:w="2773" w:type="dxa"/>
            <w:shd w:val="clear" w:color="auto" w:fill="auto"/>
          </w:tcPr>
          <w:p w:rsidR="008F3B04" w:rsidRPr="008F3B04" w:rsidRDefault="003275C7" w:rsidP="00F85ED9">
            <w:pPr>
              <w:pStyle w:val="a3"/>
              <w:spacing w:line="216" w:lineRule="auto"/>
              <w:jc w:val="both"/>
              <w:outlineLvl w:val="9"/>
              <w:rPr>
                <w:b w:val="0"/>
                <w:sz w:val="24"/>
                <w:szCs w:val="24"/>
              </w:rPr>
            </w:pPr>
            <w:r>
              <w:rPr>
                <w:b w:val="0"/>
                <w:sz w:val="24"/>
                <w:szCs w:val="24"/>
              </w:rPr>
              <w:t>25 840 000</w:t>
            </w:r>
            <w:r w:rsidR="008F3B04" w:rsidRPr="008F3B04">
              <w:rPr>
                <w:b w:val="0"/>
                <w:sz w:val="24"/>
                <w:szCs w:val="24"/>
              </w:rPr>
              <w:t>,00</w:t>
            </w:r>
          </w:p>
        </w:tc>
        <w:tc>
          <w:tcPr>
            <w:tcW w:w="2810"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1 мероприятие</w:t>
            </w:r>
          </w:p>
        </w:tc>
        <w:tc>
          <w:tcPr>
            <w:tcW w:w="2804"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в течение года</w:t>
            </w:r>
          </w:p>
        </w:tc>
        <w:tc>
          <w:tcPr>
            <w:tcW w:w="1559" w:type="dxa"/>
            <w:shd w:val="clear" w:color="auto" w:fill="auto"/>
          </w:tcPr>
          <w:p w:rsidR="008F3B04" w:rsidRPr="00263E49" w:rsidRDefault="008F3B04" w:rsidP="00F85ED9">
            <w:pPr>
              <w:pStyle w:val="a3"/>
              <w:spacing w:line="216" w:lineRule="auto"/>
              <w:jc w:val="both"/>
              <w:outlineLvl w:val="9"/>
              <w:rPr>
                <w:b w:val="0"/>
                <w:sz w:val="24"/>
                <w:szCs w:val="24"/>
              </w:rPr>
            </w:pPr>
            <w:r w:rsidRPr="00263E49">
              <w:rPr>
                <w:b w:val="0"/>
                <w:sz w:val="24"/>
                <w:szCs w:val="24"/>
              </w:rPr>
              <w:t>20.11.2015</w:t>
            </w:r>
          </w:p>
        </w:tc>
      </w:tr>
      <w:tr w:rsidR="008F3B04" w:rsidRPr="00B87A0A" w:rsidTr="008F3B04">
        <w:tc>
          <w:tcPr>
            <w:tcW w:w="2773" w:type="dxa"/>
            <w:shd w:val="clear" w:color="auto" w:fill="auto"/>
          </w:tcPr>
          <w:p w:rsidR="008F3B04" w:rsidRPr="008F3B04" w:rsidRDefault="008F3B04" w:rsidP="00F85ED9">
            <w:pPr>
              <w:pStyle w:val="a3"/>
              <w:spacing w:line="216" w:lineRule="auto"/>
              <w:jc w:val="both"/>
              <w:outlineLvl w:val="9"/>
              <w:rPr>
                <w:b w:val="0"/>
                <w:sz w:val="24"/>
                <w:szCs w:val="24"/>
              </w:rPr>
            </w:pPr>
            <w:r w:rsidRPr="008F3B04">
              <w:rPr>
                <w:b w:val="0"/>
                <w:sz w:val="24"/>
                <w:szCs w:val="24"/>
              </w:rPr>
              <w:t>10 000 000,00</w:t>
            </w:r>
          </w:p>
        </w:tc>
        <w:tc>
          <w:tcPr>
            <w:tcW w:w="2810"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1 мероприятие</w:t>
            </w:r>
          </w:p>
        </w:tc>
        <w:tc>
          <w:tcPr>
            <w:tcW w:w="2804" w:type="dxa"/>
            <w:shd w:val="clear" w:color="auto" w:fill="auto"/>
          </w:tcPr>
          <w:p w:rsidR="008F3B04" w:rsidRPr="00B87A0A" w:rsidRDefault="00E028D0" w:rsidP="00F85ED9">
            <w:pPr>
              <w:pStyle w:val="a3"/>
              <w:spacing w:line="216" w:lineRule="auto"/>
              <w:jc w:val="both"/>
              <w:outlineLvl w:val="9"/>
              <w:rPr>
                <w:b w:val="0"/>
                <w:sz w:val="24"/>
                <w:szCs w:val="24"/>
              </w:rPr>
            </w:pPr>
            <w:r w:rsidRPr="00E028D0">
              <w:rPr>
                <w:b w:val="0"/>
                <w:sz w:val="24"/>
                <w:szCs w:val="24"/>
              </w:rPr>
              <w:t>в течение года</w:t>
            </w:r>
          </w:p>
        </w:tc>
        <w:tc>
          <w:tcPr>
            <w:tcW w:w="1559" w:type="dxa"/>
            <w:shd w:val="clear" w:color="auto" w:fill="auto"/>
          </w:tcPr>
          <w:p w:rsidR="008F3B04" w:rsidRPr="008F3B04" w:rsidRDefault="008F3B04" w:rsidP="00F85ED9">
            <w:pPr>
              <w:pStyle w:val="a3"/>
              <w:spacing w:line="216" w:lineRule="auto"/>
              <w:jc w:val="both"/>
              <w:outlineLvl w:val="9"/>
              <w:rPr>
                <w:rFonts w:ascii="Tahoma" w:hAnsi="Tahoma" w:cs="Tahoma"/>
                <w:b w:val="0"/>
                <w:color w:val="383838"/>
                <w:sz w:val="18"/>
                <w:szCs w:val="18"/>
                <w:shd w:val="clear" w:color="auto" w:fill="FFFFFF"/>
              </w:rPr>
            </w:pPr>
            <w:r w:rsidRPr="00263E49">
              <w:rPr>
                <w:b w:val="0"/>
                <w:sz w:val="24"/>
                <w:szCs w:val="24"/>
              </w:rPr>
              <w:t>19.11.2015</w:t>
            </w:r>
          </w:p>
        </w:tc>
      </w:tr>
    </w:tbl>
    <w:p w:rsidR="00FF435E" w:rsidRDefault="003275C7" w:rsidP="00FF435E">
      <w:pPr>
        <w:pStyle w:val="a3"/>
        <w:spacing w:line="216" w:lineRule="auto"/>
        <w:jc w:val="both"/>
        <w:rPr>
          <w:b w:val="0"/>
          <w:sz w:val="24"/>
          <w:szCs w:val="24"/>
        </w:rPr>
      </w:pPr>
      <w:r>
        <w:rPr>
          <w:b w:val="0"/>
          <w:sz w:val="24"/>
          <w:szCs w:val="24"/>
        </w:rPr>
        <w:t>НМЦД = (4 995</w:t>
      </w:r>
      <w:r w:rsidR="00E028D0">
        <w:rPr>
          <w:b w:val="0"/>
          <w:sz w:val="24"/>
          <w:szCs w:val="24"/>
        </w:rPr>
        <w:t xml:space="preserve"> 000,00 + </w:t>
      </w:r>
      <w:r>
        <w:rPr>
          <w:b w:val="0"/>
          <w:sz w:val="24"/>
          <w:szCs w:val="24"/>
        </w:rPr>
        <w:t>7 10</w:t>
      </w:r>
      <w:r w:rsidRPr="0033255C">
        <w:rPr>
          <w:b w:val="0"/>
          <w:sz w:val="24"/>
          <w:szCs w:val="24"/>
        </w:rPr>
        <w:t>0 000,00</w:t>
      </w:r>
      <w:r>
        <w:rPr>
          <w:b w:val="0"/>
          <w:sz w:val="24"/>
          <w:szCs w:val="24"/>
        </w:rPr>
        <w:t xml:space="preserve"> </w:t>
      </w:r>
      <w:r w:rsidR="00E028D0">
        <w:rPr>
          <w:b w:val="0"/>
          <w:sz w:val="24"/>
          <w:szCs w:val="24"/>
        </w:rPr>
        <w:t xml:space="preserve">+ </w:t>
      </w:r>
      <w:r>
        <w:rPr>
          <w:b w:val="0"/>
          <w:sz w:val="24"/>
          <w:szCs w:val="24"/>
        </w:rPr>
        <w:t>12 388 000,0</w:t>
      </w:r>
      <w:r w:rsidRPr="008F3B04">
        <w:rPr>
          <w:b w:val="0"/>
          <w:sz w:val="24"/>
          <w:szCs w:val="24"/>
        </w:rPr>
        <w:t>0</w:t>
      </w:r>
      <w:r>
        <w:rPr>
          <w:b w:val="0"/>
          <w:sz w:val="24"/>
          <w:szCs w:val="24"/>
        </w:rPr>
        <w:t xml:space="preserve"> </w:t>
      </w:r>
      <w:r w:rsidR="00E028D0">
        <w:rPr>
          <w:b w:val="0"/>
          <w:sz w:val="24"/>
          <w:szCs w:val="24"/>
        </w:rPr>
        <w:t xml:space="preserve">+ </w:t>
      </w:r>
      <w:r>
        <w:rPr>
          <w:b w:val="0"/>
          <w:sz w:val="24"/>
          <w:szCs w:val="24"/>
        </w:rPr>
        <w:t>25 840 000</w:t>
      </w:r>
      <w:r w:rsidRPr="008F3B04">
        <w:rPr>
          <w:b w:val="0"/>
          <w:sz w:val="24"/>
          <w:szCs w:val="24"/>
        </w:rPr>
        <w:t>,00</w:t>
      </w:r>
      <w:r>
        <w:rPr>
          <w:b w:val="0"/>
          <w:sz w:val="24"/>
          <w:szCs w:val="24"/>
        </w:rPr>
        <w:t xml:space="preserve"> </w:t>
      </w:r>
      <w:r w:rsidR="00E028D0">
        <w:rPr>
          <w:b w:val="0"/>
          <w:sz w:val="24"/>
          <w:szCs w:val="24"/>
        </w:rPr>
        <w:t>+ 10 000 000,00</w:t>
      </w:r>
      <w:r w:rsidR="00FF435E" w:rsidRPr="00A25E97">
        <w:rPr>
          <w:b w:val="0"/>
          <w:sz w:val="24"/>
          <w:szCs w:val="24"/>
        </w:rPr>
        <w:t>)</w:t>
      </w:r>
      <w:r>
        <w:rPr>
          <w:b w:val="0"/>
          <w:sz w:val="24"/>
          <w:szCs w:val="24"/>
        </w:rPr>
        <w:t xml:space="preserve"> / 5 = 12 064 600,00</w:t>
      </w:r>
      <w:r w:rsidR="00FF435E">
        <w:rPr>
          <w:b w:val="0"/>
          <w:sz w:val="24"/>
          <w:szCs w:val="24"/>
        </w:rPr>
        <w:t xml:space="preserve"> росс. руб. (с учетом округления).</w:t>
      </w:r>
    </w:p>
    <w:p w:rsidR="00FF435E" w:rsidRDefault="00FF435E" w:rsidP="00FF435E">
      <w:pPr>
        <w:pStyle w:val="a3"/>
        <w:spacing w:line="216" w:lineRule="auto"/>
        <w:jc w:val="both"/>
        <w:rPr>
          <w:b w:val="0"/>
          <w:sz w:val="24"/>
          <w:szCs w:val="24"/>
        </w:rPr>
      </w:pPr>
    </w:p>
    <w:p w:rsidR="00FF435E" w:rsidRDefault="00FF435E" w:rsidP="00FF435E">
      <w:pPr>
        <w:pStyle w:val="a3"/>
        <w:ind w:firstLine="709"/>
        <w:jc w:val="both"/>
        <w:rPr>
          <w:b w:val="0"/>
          <w:sz w:val="24"/>
          <w:szCs w:val="24"/>
        </w:rPr>
      </w:pPr>
      <w:r>
        <w:rPr>
          <w:b w:val="0"/>
          <w:sz w:val="24"/>
          <w:szCs w:val="24"/>
        </w:rPr>
        <w:t xml:space="preserve">Начальная (максимальная) цена Договора (НМЦД) по лоту № 4 и составляет </w:t>
      </w:r>
      <w:r w:rsidR="00991762">
        <w:rPr>
          <w:b w:val="0"/>
          <w:sz w:val="24"/>
          <w:szCs w:val="24"/>
        </w:rPr>
        <w:t>1</w:t>
      </w:r>
      <w:r>
        <w:rPr>
          <w:b w:val="0"/>
          <w:sz w:val="24"/>
          <w:szCs w:val="24"/>
        </w:rPr>
        <w:t> </w:t>
      </w:r>
      <w:r w:rsidR="00991762">
        <w:rPr>
          <w:b w:val="0"/>
          <w:sz w:val="24"/>
          <w:szCs w:val="24"/>
        </w:rPr>
        <w:t>5</w:t>
      </w:r>
      <w:r>
        <w:rPr>
          <w:b w:val="0"/>
          <w:sz w:val="24"/>
          <w:szCs w:val="24"/>
        </w:rPr>
        <w:t>00 000,00</w:t>
      </w:r>
      <w:r w:rsidR="00991762">
        <w:rPr>
          <w:b w:val="0"/>
          <w:sz w:val="24"/>
          <w:szCs w:val="24"/>
        </w:rPr>
        <w:t xml:space="preserve"> (Один </w:t>
      </w:r>
      <w:r>
        <w:rPr>
          <w:b w:val="0"/>
          <w:sz w:val="24"/>
          <w:szCs w:val="24"/>
        </w:rPr>
        <w:t>миллион</w:t>
      </w:r>
      <w:r w:rsidR="00991762">
        <w:rPr>
          <w:b w:val="0"/>
          <w:sz w:val="24"/>
          <w:szCs w:val="24"/>
        </w:rPr>
        <w:t xml:space="preserve"> пятьсот</w:t>
      </w:r>
      <w:r>
        <w:rPr>
          <w:b w:val="0"/>
          <w:sz w:val="24"/>
          <w:szCs w:val="24"/>
        </w:rPr>
        <w:t xml:space="preserve"> тысяч</w:t>
      </w:r>
      <w:r w:rsidRPr="00D64CC8">
        <w:rPr>
          <w:b w:val="0"/>
          <w:sz w:val="24"/>
          <w:szCs w:val="24"/>
        </w:rPr>
        <w:t>) россий</w:t>
      </w:r>
      <w:r>
        <w:rPr>
          <w:b w:val="0"/>
          <w:sz w:val="24"/>
          <w:szCs w:val="24"/>
        </w:rPr>
        <w:t>ских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810"/>
        <w:gridCol w:w="2804"/>
        <w:gridCol w:w="1559"/>
      </w:tblGrid>
      <w:tr w:rsidR="00FF435E" w:rsidRPr="00B87A0A" w:rsidTr="00EF1EEA">
        <w:tc>
          <w:tcPr>
            <w:tcW w:w="2773"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Цена за единицу услуги, росс. руб.</w:t>
            </w:r>
          </w:p>
        </w:tc>
        <w:tc>
          <w:tcPr>
            <w:tcW w:w="2810"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Объем</w:t>
            </w:r>
          </w:p>
        </w:tc>
        <w:tc>
          <w:tcPr>
            <w:tcW w:w="2804"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Условия поставки</w:t>
            </w:r>
          </w:p>
        </w:tc>
        <w:tc>
          <w:tcPr>
            <w:tcW w:w="1559"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Дата заключения контракта</w:t>
            </w:r>
          </w:p>
        </w:tc>
      </w:tr>
      <w:tr w:rsidR="00EF1EEA" w:rsidRPr="00B87A0A" w:rsidTr="00EF1EEA">
        <w:tc>
          <w:tcPr>
            <w:tcW w:w="2773" w:type="dxa"/>
            <w:shd w:val="clear" w:color="auto" w:fill="auto"/>
          </w:tcPr>
          <w:p w:rsidR="00EF1EEA" w:rsidRPr="00E31397" w:rsidRDefault="00E31397" w:rsidP="00E31397">
            <w:pPr>
              <w:pStyle w:val="a3"/>
              <w:spacing w:line="216" w:lineRule="auto"/>
              <w:outlineLvl w:val="9"/>
              <w:rPr>
                <w:b w:val="0"/>
                <w:sz w:val="24"/>
                <w:szCs w:val="24"/>
              </w:rPr>
            </w:pPr>
            <w:r>
              <w:rPr>
                <w:b w:val="0"/>
                <w:sz w:val="24"/>
                <w:szCs w:val="24"/>
              </w:rPr>
              <w:t>2 755 200</w:t>
            </w:r>
            <w:r w:rsidR="00EF1EEA" w:rsidRPr="00E31397">
              <w:rPr>
                <w:b w:val="0"/>
                <w:sz w:val="24"/>
                <w:szCs w:val="24"/>
              </w:rPr>
              <w:t>,00</w:t>
            </w:r>
          </w:p>
        </w:tc>
        <w:tc>
          <w:tcPr>
            <w:tcW w:w="2810"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1 мероприятие</w:t>
            </w:r>
          </w:p>
        </w:tc>
        <w:tc>
          <w:tcPr>
            <w:tcW w:w="2804"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в течение года</w:t>
            </w:r>
          </w:p>
        </w:tc>
        <w:tc>
          <w:tcPr>
            <w:tcW w:w="1559"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25.06.2014</w:t>
            </w:r>
          </w:p>
        </w:tc>
      </w:tr>
      <w:tr w:rsidR="00EF1EEA" w:rsidRPr="00B87A0A" w:rsidTr="00EF1EEA">
        <w:tc>
          <w:tcPr>
            <w:tcW w:w="2773"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1 500 000,00</w:t>
            </w:r>
          </w:p>
        </w:tc>
        <w:tc>
          <w:tcPr>
            <w:tcW w:w="2810"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1 мероприятие</w:t>
            </w:r>
          </w:p>
        </w:tc>
        <w:tc>
          <w:tcPr>
            <w:tcW w:w="2804"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в течение года</w:t>
            </w:r>
          </w:p>
        </w:tc>
        <w:tc>
          <w:tcPr>
            <w:tcW w:w="1559"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13.10.2015</w:t>
            </w:r>
          </w:p>
        </w:tc>
      </w:tr>
      <w:tr w:rsidR="00EF1EEA" w:rsidRPr="00B87A0A" w:rsidTr="00EF1EEA">
        <w:tc>
          <w:tcPr>
            <w:tcW w:w="2773"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1 000 000,00</w:t>
            </w:r>
          </w:p>
        </w:tc>
        <w:tc>
          <w:tcPr>
            <w:tcW w:w="2810"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1 мероприятие</w:t>
            </w:r>
          </w:p>
        </w:tc>
        <w:tc>
          <w:tcPr>
            <w:tcW w:w="2804"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в течение года</w:t>
            </w:r>
          </w:p>
        </w:tc>
        <w:tc>
          <w:tcPr>
            <w:tcW w:w="1559" w:type="dxa"/>
            <w:shd w:val="clear" w:color="auto" w:fill="auto"/>
          </w:tcPr>
          <w:p w:rsidR="00EF1EEA" w:rsidRPr="00E31397" w:rsidRDefault="00EF1EEA" w:rsidP="00E31397">
            <w:pPr>
              <w:pStyle w:val="a3"/>
              <w:spacing w:line="216" w:lineRule="auto"/>
              <w:outlineLvl w:val="9"/>
              <w:rPr>
                <w:b w:val="0"/>
                <w:sz w:val="24"/>
                <w:szCs w:val="24"/>
              </w:rPr>
            </w:pPr>
            <w:r w:rsidRPr="00E31397">
              <w:rPr>
                <w:b w:val="0"/>
                <w:sz w:val="24"/>
                <w:szCs w:val="24"/>
              </w:rPr>
              <w:t>06.02.2015</w:t>
            </w:r>
          </w:p>
        </w:tc>
      </w:tr>
      <w:tr w:rsidR="00FF435E" w:rsidRPr="00B87A0A" w:rsidTr="00EF1EEA">
        <w:tc>
          <w:tcPr>
            <w:tcW w:w="2773" w:type="dxa"/>
            <w:shd w:val="clear" w:color="auto" w:fill="auto"/>
          </w:tcPr>
          <w:p w:rsidR="00FF435E" w:rsidRPr="00E31397" w:rsidRDefault="00E31397" w:rsidP="00E31397">
            <w:pPr>
              <w:pStyle w:val="a3"/>
              <w:spacing w:line="216" w:lineRule="auto"/>
              <w:outlineLvl w:val="9"/>
              <w:rPr>
                <w:b w:val="0"/>
                <w:sz w:val="24"/>
                <w:szCs w:val="24"/>
              </w:rPr>
            </w:pPr>
            <w:r w:rsidRPr="00E31397">
              <w:rPr>
                <w:b w:val="0"/>
                <w:sz w:val="24"/>
                <w:szCs w:val="24"/>
              </w:rPr>
              <w:t>1 200 000,00</w:t>
            </w:r>
          </w:p>
        </w:tc>
        <w:tc>
          <w:tcPr>
            <w:tcW w:w="2810" w:type="dxa"/>
            <w:shd w:val="clear" w:color="auto" w:fill="auto"/>
          </w:tcPr>
          <w:p w:rsidR="00FF435E" w:rsidRPr="00E31397" w:rsidRDefault="00FF435E" w:rsidP="00E31397">
            <w:pPr>
              <w:pStyle w:val="a3"/>
              <w:spacing w:line="216" w:lineRule="auto"/>
              <w:outlineLvl w:val="9"/>
              <w:rPr>
                <w:b w:val="0"/>
                <w:sz w:val="24"/>
                <w:szCs w:val="24"/>
              </w:rPr>
            </w:pPr>
            <w:r w:rsidRPr="00E31397">
              <w:rPr>
                <w:b w:val="0"/>
                <w:sz w:val="24"/>
                <w:szCs w:val="24"/>
              </w:rPr>
              <w:t>1 мероприятие</w:t>
            </w:r>
          </w:p>
        </w:tc>
        <w:tc>
          <w:tcPr>
            <w:tcW w:w="2804" w:type="dxa"/>
            <w:shd w:val="clear" w:color="auto" w:fill="auto"/>
          </w:tcPr>
          <w:p w:rsidR="00FF435E" w:rsidRPr="00E31397" w:rsidRDefault="00FF435E" w:rsidP="00E31397">
            <w:pPr>
              <w:pStyle w:val="a3"/>
              <w:spacing w:line="216" w:lineRule="auto"/>
              <w:outlineLvl w:val="9"/>
              <w:rPr>
                <w:b w:val="0"/>
                <w:sz w:val="24"/>
                <w:szCs w:val="24"/>
              </w:rPr>
            </w:pPr>
            <w:r w:rsidRPr="00E31397">
              <w:rPr>
                <w:b w:val="0"/>
                <w:sz w:val="24"/>
                <w:szCs w:val="24"/>
              </w:rPr>
              <w:t>в течение года</w:t>
            </w:r>
          </w:p>
        </w:tc>
        <w:tc>
          <w:tcPr>
            <w:tcW w:w="1559" w:type="dxa"/>
            <w:shd w:val="clear" w:color="auto" w:fill="auto"/>
          </w:tcPr>
          <w:p w:rsidR="00FF435E" w:rsidRPr="00E31397" w:rsidRDefault="00E31397" w:rsidP="00E31397">
            <w:pPr>
              <w:pStyle w:val="a3"/>
              <w:spacing w:line="216" w:lineRule="auto"/>
              <w:outlineLvl w:val="9"/>
              <w:rPr>
                <w:b w:val="0"/>
                <w:sz w:val="24"/>
                <w:szCs w:val="24"/>
              </w:rPr>
            </w:pPr>
            <w:r w:rsidRPr="00E31397">
              <w:rPr>
                <w:b w:val="0"/>
                <w:sz w:val="24"/>
                <w:szCs w:val="24"/>
              </w:rPr>
              <w:t>13.08.2015</w:t>
            </w:r>
          </w:p>
        </w:tc>
      </w:tr>
      <w:tr w:rsidR="00FF435E" w:rsidRPr="00B87A0A" w:rsidTr="00EF1EEA">
        <w:tc>
          <w:tcPr>
            <w:tcW w:w="2773" w:type="dxa"/>
            <w:shd w:val="clear" w:color="auto" w:fill="auto"/>
          </w:tcPr>
          <w:p w:rsidR="00FF435E" w:rsidRPr="00B87A0A" w:rsidRDefault="00FA5F15" w:rsidP="00F85ED9">
            <w:pPr>
              <w:pStyle w:val="a3"/>
              <w:spacing w:line="216" w:lineRule="auto"/>
              <w:jc w:val="both"/>
              <w:outlineLvl w:val="9"/>
              <w:rPr>
                <w:b w:val="0"/>
                <w:sz w:val="24"/>
                <w:szCs w:val="24"/>
              </w:rPr>
            </w:pPr>
            <w:r>
              <w:rPr>
                <w:b w:val="0"/>
                <w:sz w:val="24"/>
                <w:szCs w:val="24"/>
              </w:rPr>
              <w:t>730 700,00</w:t>
            </w:r>
          </w:p>
        </w:tc>
        <w:tc>
          <w:tcPr>
            <w:tcW w:w="2810" w:type="dxa"/>
            <w:shd w:val="clear" w:color="auto" w:fill="auto"/>
          </w:tcPr>
          <w:p w:rsidR="00FF435E" w:rsidRPr="00B87A0A" w:rsidRDefault="00FF435E" w:rsidP="00F85ED9">
            <w:pPr>
              <w:pStyle w:val="a3"/>
              <w:spacing w:line="216" w:lineRule="auto"/>
              <w:jc w:val="both"/>
              <w:outlineLvl w:val="9"/>
              <w:rPr>
                <w:b w:val="0"/>
                <w:sz w:val="24"/>
                <w:szCs w:val="24"/>
              </w:rPr>
            </w:pPr>
            <w:r w:rsidRPr="00B87A0A">
              <w:rPr>
                <w:b w:val="0"/>
                <w:sz w:val="24"/>
                <w:szCs w:val="24"/>
              </w:rPr>
              <w:t>1 мероприятие</w:t>
            </w:r>
          </w:p>
        </w:tc>
        <w:tc>
          <w:tcPr>
            <w:tcW w:w="2804" w:type="dxa"/>
            <w:shd w:val="clear" w:color="auto" w:fill="auto"/>
          </w:tcPr>
          <w:p w:rsidR="00FF435E" w:rsidRPr="00B87A0A" w:rsidRDefault="00FF435E" w:rsidP="00F85ED9">
            <w:pPr>
              <w:pStyle w:val="a3"/>
              <w:spacing w:line="216" w:lineRule="auto"/>
              <w:jc w:val="both"/>
              <w:outlineLvl w:val="9"/>
              <w:rPr>
                <w:b w:val="0"/>
                <w:sz w:val="24"/>
                <w:szCs w:val="24"/>
              </w:rPr>
            </w:pPr>
            <w:r w:rsidRPr="00B87A0A">
              <w:rPr>
                <w:b w:val="0"/>
                <w:sz w:val="24"/>
                <w:szCs w:val="24"/>
              </w:rPr>
              <w:t>в течение года</w:t>
            </w:r>
          </w:p>
        </w:tc>
        <w:tc>
          <w:tcPr>
            <w:tcW w:w="1559" w:type="dxa"/>
            <w:shd w:val="clear" w:color="auto" w:fill="auto"/>
          </w:tcPr>
          <w:p w:rsidR="00FF435E" w:rsidRPr="00B87A0A" w:rsidRDefault="00FA5F15" w:rsidP="00F85ED9">
            <w:pPr>
              <w:pStyle w:val="a3"/>
              <w:spacing w:line="216" w:lineRule="auto"/>
              <w:jc w:val="both"/>
              <w:outlineLvl w:val="9"/>
              <w:rPr>
                <w:b w:val="0"/>
                <w:sz w:val="24"/>
                <w:szCs w:val="24"/>
              </w:rPr>
            </w:pPr>
            <w:r w:rsidRPr="00FA5F15">
              <w:rPr>
                <w:b w:val="0"/>
                <w:sz w:val="24"/>
                <w:szCs w:val="24"/>
              </w:rPr>
              <w:t>24.11.2015</w:t>
            </w:r>
          </w:p>
        </w:tc>
      </w:tr>
    </w:tbl>
    <w:p w:rsidR="00FF435E" w:rsidRDefault="00FF435E" w:rsidP="00FF435E">
      <w:pPr>
        <w:pStyle w:val="a3"/>
        <w:spacing w:line="216" w:lineRule="auto"/>
        <w:jc w:val="both"/>
        <w:rPr>
          <w:b w:val="0"/>
          <w:sz w:val="24"/>
          <w:szCs w:val="24"/>
        </w:rPr>
      </w:pPr>
      <w:r w:rsidRPr="00A25E97">
        <w:rPr>
          <w:b w:val="0"/>
          <w:sz w:val="24"/>
          <w:szCs w:val="24"/>
        </w:rPr>
        <w:t xml:space="preserve">НМЦД </w:t>
      </w:r>
      <w:r w:rsidR="00FA5F15">
        <w:rPr>
          <w:b w:val="0"/>
          <w:sz w:val="24"/>
          <w:szCs w:val="24"/>
        </w:rPr>
        <w:t>= (2 755 200,00 + 1 500 000,00 + 1 000 000,00 + 1 200 000,00 + 730 700,00</w:t>
      </w:r>
      <w:r w:rsidRPr="00A25E97">
        <w:rPr>
          <w:b w:val="0"/>
          <w:sz w:val="24"/>
          <w:szCs w:val="24"/>
        </w:rPr>
        <w:t>)</w:t>
      </w:r>
      <w:r w:rsidR="00683394">
        <w:rPr>
          <w:b w:val="0"/>
          <w:sz w:val="24"/>
          <w:szCs w:val="24"/>
        </w:rPr>
        <w:t xml:space="preserve"> / 5 = 1 450 000,</w:t>
      </w:r>
      <w:r>
        <w:rPr>
          <w:b w:val="0"/>
          <w:sz w:val="24"/>
          <w:szCs w:val="24"/>
        </w:rPr>
        <w:t>00 росс. руб. (с учетом округления).</w:t>
      </w:r>
    </w:p>
    <w:p w:rsidR="00FF435E" w:rsidRDefault="00FF435E" w:rsidP="00FF435E">
      <w:pPr>
        <w:pStyle w:val="a3"/>
        <w:spacing w:line="216" w:lineRule="auto"/>
        <w:jc w:val="both"/>
        <w:rPr>
          <w:b w:val="0"/>
          <w:sz w:val="24"/>
          <w:szCs w:val="24"/>
        </w:rPr>
      </w:pPr>
    </w:p>
    <w:p w:rsidR="00FF435E" w:rsidRDefault="00FF435E" w:rsidP="00FF435E">
      <w:pPr>
        <w:pStyle w:val="a3"/>
        <w:ind w:firstLine="709"/>
        <w:jc w:val="both"/>
        <w:rPr>
          <w:b w:val="0"/>
          <w:sz w:val="24"/>
          <w:szCs w:val="24"/>
        </w:rPr>
      </w:pPr>
      <w:r>
        <w:rPr>
          <w:b w:val="0"/>
          <w:sz w:val="24"/>
          <w:szCs w:val="24"/>
        </w:rPr>
        <w:t xml:space="preserve">Начальная (максимальная) цена Договора (НМЦД) по лоту № 5 и составляет </w:t>
      </w:r>
      <w:r w:rsidR="00A05CC5">
        <w:rPr>
          <w:b w:val="0"/>
          <w:sz w:val="24"/>
          <w:szCs w:val="24"/>
        </w:rPr>
        <w:t>8</w:t>
      </w:r>
      <w:r>
        <w:rPr>
          <w:b w:val="0"/>
          <w:sz w:val="24"/>
          <w:szCs w:val="24"/>
        </w:rPr>
        <w:t> </w:t>
      </w:r>
      <w:r w:rsidR="00A05CC5">
        <w:rPr>
          <w:b w:val="0"/>
          <w:sz w:val="24"/>
          <w:szCs w:val="24"/>
        </w:rPr>
        <w:t>0</w:t>
      </w:r>
      <w:r>
        <w:rPr>
          <w:b w:val="0"/>
          <w:sz w:val="24"/>
          <w:szCs w:val="24"/>
        </w:rPr>
        <w:t>00 000,00</w:t>
      </w:r>
      <w:r w:rsidR="00991762">
        <w:rPr>
          <w:b w:val="0"/>
          <w:sz w:val="24"/>
          <w:szCs w:val="24"/>
        </w:rPr>
        <w:t xml:space="preserve"> (</w:t>
      </w:r>
      <w:r w:rsidR="00A05CC5">
        <w:rPr>
          <w:b w:val="0"/>
          <w:sz w:val="24"/>
          <w:szCs w:val="24"/>
        </w:rPr>
        <w:t>Восемь</w:t>
      </w:r>
      <w:r w:rsidR="00991762">
        <w:rPr>
          <w:b w:val="0"/>
          <w:sz w:val="24"/>
          <w:szCs w:val="24"/>
        </w:rPr>
        <w:t xml:space="preserve"> </w:t>
      </w:r>
      <w:r>
        <w:rPr>
          <w:b w:val="0"/>
          <w:sz w:val="24"/>
          <w:szCs w:val="24"/>
        </w:rPr>
        <w:t>миллион</w:t>
      </w:r>
      <w:r w:rsidR="00991762">
        <w:rPr>
          <w:b w:val="0"/>
          <w:sz w:val="24"/>
          <w:szCs w:val="24"/>
        </w:rPr>
        <w:t>ов</w:t>
      </w:r>
      <w:r w:rsidRPr="00D64CC8">
        <w:rPr>
          <w:b w:val="0"/>
          <w:sz w:val="24"/>
          <w:szCs w:val="24"/>
        </w:rPr>
        <w:t>) россий</w:t>
      </w:r>
      <w:r>
        <w:rPr>
          <w:b w:val="0"/>
          <w:sz w:val="24"/>
          <w:szCs w:val="24"/>
        </w:rPr>
        <w:t>ских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809"/>
        <w:gridCol w:w="2803"/>
        <w:gridCol w:w="1559"/>
      </w:tblGrid>
      <w:tr w:rsidR="00FF435E" w:rsidRPr="00B87A0A" w:rsidTr="00950A2A">
        <w:tc>
          <w:tcPr>
            <w:tcW w:w="2775"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lastRenderedPageBreak/>
              <w:t>Цена за единицу услуги, росс. руб.</w:t>
            </w:r>
          </w:p>
        </w:tc>
        <w:tc>
          <w:tcPr>
            <w:tcW w:w="2809"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Объем</w:t>
            </w:r>
          </w:p>
        </w:tc>
        <w:tc>
          <w:tcPr>
            <w:tcW w:w="2803"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Условия поставки</w:t>
            </w:r>
          </w:p>
        </w:tc>
        <w:tc>
          <w:tcPr>
            <w:tcW w:w="1559" w:type="dxa"/>
            <w:shd w:val="clear" w:color="auto" w:fill="auto"/>
          </w:tcPr>
          <w:p w:rsidR="00FF435E" w:rsidRPr="00B87A0A" w:rsidRDefault="00FF435E" w:rsidP="00F85ED9">
            <w:pPr>
              <w:pStyle w:val="a3"/>
              <w:spacing w:line="216" w:lineRule="auto"/>
              <w:jc w:val="center"/>
              <w:outlineLvl w:val="9"/>
              <w:rPr>
                <w:sz w:val="24"/>
                <w:szCs w:val="24"/>
              </w:rPr>
            </w:pPr>
            <w:r w:rsidRPr="00B87A0A">
              <w:rPr>
                <w:sz w:val="24"/>
                <w:szCs w:val="24"/>
              </w:rPr>
              <w:t>Дата заключения контракта</w:t>
            </w:r>
          </w:p>
        </w:tc>
      </w:tr>
      <w:tr w:rsidR="00FF435E" w:rsidRPr="00B87A0A" w:rsidTr="00950A2A">
        <w:tc>
          <w:tcPr>
            <w:tcW w:w="2775" w:type="dxa"/>
            <w:shd w:val="clear" w:color="auto" w:fill="auto"/>
          </w:tcPr>
          <w:p w:rsidR="00FF435E" w:rsidRPr="00B87A0A" w:rsidRDefault="00710725" w:rsidP="00F85ED9">
            <w:pPr>
              <w:pStyle w:val="a3"/>
              <w:spacing w:line="216" w:lineRule="auto"/>
              <w:jc w:val="both"/>
              <w:outlineLvl w:val="9"/>
              <w:rPr>
                <w:b w:val="0"/>
                <w:sz w:val="24"/>
                <w:szCs w:val="24"/>
              </w:rPr>
            </w:pPr>
            <w:r>
              <w:rPr>
                <w:b w:val="0"/>
                <w:sz w:val="24"/>
                <w:szCs w:val="24"/>
              </w:rPr>
              <w:t>7 800</w:t>
            </w:r>
            <w:r w:rsidR="00ED0E33" w:rsidRPr="00ED0E33">
              <w:rPr>
                <w:b w:val="0"/>
                <w:sz w:val="24"/>
                <w:szCs w:val="24"/>
              </w:rPr>
              <w:t xml:space="preserve"> 000,00</w:t>
            </w:r>
          </w:p>
        </w:tc>
        <w:tc>
          <w:tcPr>
            <w:tcW w:w="2809" w:type="dxa"/>
            <w:shd w:val="clear" w:color="auto" w:fill="auto"/>
          </w:tcPr>
          <w:p w:rsidR="00FF435E" w:rsidRPr="00B87A0A" w:rsidRDefault="00FF435E" w:rsidP="00F85ED9">
            <w:pPr>
              <w:pStyle w:val="a3"/>
              <w:spacing w:line="216" w:lineRule="auto"/>
              <w:jc w:val="both"/>
              <w:outlineLvl w:val="9"/>
              <w:rPr>
                <w:b w:val="0"/>
                <w:sz w:val="24"/>
                <w:szCs w:val="24"/>
              </w:rPr>
            </w:pPr>
            <w:r w:rsidRPr="00B87A0A">
              <w:rPr>
                <w:b w:val="0"/>
                <w:sz w:val="24"/>
                <w:szCs w:val="24"/>
              </w:rPr>
              <w:t>1 мероприятие</w:t>
            </w:r>
          </w:p>
        </w:tc>
        <w:tc>
          <w:tcPr>
            <w:tcW w:w="2803" w:type="dxa"/>
            <w:shd w:val="clear" w:color="auto" w:fill="auto"/>
          </w:tcPr>
          <w:p w:rsidR="00FF435E" w:rsidRPr="00B87A0A" w:rsidRDefault="00FF435E" w:rsidP="00F85ED9">
            <w:pPr>
              <w:pStyle w:val="a3"/>
              <w:spacing w:line="216" w:lineRule="auto"/>
              <w:jc w:val="both"/>
              <w:outlineLvl w:val="9"/>
              <w:rPr>
                <w:b w:val="0"/>
                <w:sz w:val="24"/>
                <w:szCs w:val="24"/>
              </w:rPr>
            </w:pPr>
            <w:r w:rsidRPr="00B87A0A">
              <w:rPr>
                <w:b w:val="0"/>
                <w:sz w:val="24"/>
                <w:szCs w:val="24"/>
              </w:rPr>
              <w:t>в течение года</w:t>
            </w:r>
          </w:p>
        </w:tc>
        <w:tc>
          <w:tcPr>
            <w:tcW w:w="1559" w:type="dxa"/>
            <w:shd w:val="clear" w:color="auto" w:fill="auto"/>
          </w:tcPr>
          <w:p w:rsidR="00FF435E" w:rsidRPr="00B87A0A" w:rsidRDefault="00ED0E33" w:rsidP="00F85ED9">
            <w:pPr>
              <w:pStyle w:val="a3"/>
              <w:spacing w:line="216" w:lineRule="auto"/>
              <w:jc w:val="both"/>
              <w:outlineLvl w:val="9"/>
              <w:rPr>
                <w:b w:val="0"/>
                <w:sz w:val="24"/>
                <w:szCs w:val="24"/>
              </w:rPr>
            </w:pPr>
            <w:r w:rsidRPr="0033255C">
              <w:rPr>
                <w:b w:val="0"/>
                <w:sz w:val="24"/>
                <w:szCs w:val="24"/>
              </w:rPr>
              <w:t>28.10.2015</w:t>
            </w:r>
          </w:p>
        </w:tc>
      </w:tr>
      <w:tr w:rsidR="00FF435E" w:rsidRPr="00B87A0A" w:rsidTr="00950A2A">
        <w:tc>
          <w:tcPr>
            <w:tcW w:w="2775" w:type="dxa"/>
            <w:shd w:val="clear" w:color="auto" w:fill="auto"/>
          </w:tcPr>
          <w:p w:rsidR="00FF435E" w:rsidRPr="00B87A0A" w:rsidRDefault="00ED0E33" w:rsidP="00F85ED9">
            <w:pPr>
              <w:pStyle w:val="a3"/>
              <w:spacing w:line="216" w:lineRule="auto"/>
              <w:jc w:val="both"/>
              <w:outlineLvl w:val="9"/>
              <w:rPr>
                <w:b w:val="0"/>
                <w:sz w:val="24"/>
                <w:szCs w:val="24"/>
              </w:rPr>
            </w:pPr>
            <w:r w:rsidRPr="00ED0E33">
              <w:rPr>
                <w:b w:val="0"/>
                <w:sz w:val="24"/>
                <w:szCs w:val="24"/>
              </w:rPr>
              <w:t>10 000 000,00</w:t>
            </w:r>
          </w:p>
        </w:tc>
        <w:tc>
          <w:tcPr>
            <w:tcW w:w="2809" w:type="dxa"/>
            <w:shd w:val="clear" w:color="auto" w:fill="auto"/>
          </w:tcPr>
          <w:p w:rsidR="00FF435E" w:rsidRPr="00B87A0A" w:rsidRDefault="00FF435E" w:rsidP="00F85ED9">
            <w:pPr>
              <w:pStyle w:val="a3"/>
              <w:spacing w:line="216" w:lineRule="auto"/>
              <w:jc w:val="both"/>
              <w:outlineLvl w:val="9"/>
              <w:rPr>
                <w:b w:val="0"/>
                <w:sz w:val="24"/>
                <w:szCs w:val="24"/>
              </w:rPr>
            </w:pPr>
            <w:r w:rsidRPr="00B87A0A">
              <w:rPr>
                <w:b w:val="0"/>
                <w:sz w:val="24"/>
                <w:szCs w:val="24"/>
              </w:rPr>
              <w:t>1 мероприятие</w:t>
            </w:r>
          </w:p>
        </w:tc>
        <w:tc>
          <w:tcPr>
            <w:tcW w:w="2803" w:type="dxa"/>
            <w:shd w:val="clear" w:color="auto" w:fill="auto"/>
          </w:tcPr>
          <w:p w:rsidR="00FF435E" w:rsidRPr="00B87A0A" w:rsidRDefault="00FF435E" w:rsidP="00F85ED9">
            <w:pPr>
              <w:pStyle w:val="a3"/>
              <w:spacing w:line="216" w:lineRule="auto"/>
              <w:jc w:val="both"/>
              <w:outlineLvl w:val="9"/>
              <w:rPr>
                <w:b w:val="0"/>
                <w:sz w:val="24"/>
                <w:szCs w:val="24"/>
              </w:rPr>
            </w:pPr>
            <w:r w:rsidRPr="00B87A0A">
              <w:rPr>
                <w:b w:val="0"/>
                <w:sz w:val="24"/>
                <w:szCs w:val="24"/>
              </w:rPr>
              <w:t>в течение года</w:t>
            </w:r>
          </w:p>
        </w:tc>
        <w:tc>
          <w:tcPr>
            <w:tcW w:w="1559" w:type="dxa"/>
            <w:shd w:val="clear" w:color="auto" w:fill="auto"/>
          </w:tcPr>
          <w:p w:rsidR="00FF435E" w:rsidRPr="00B87A0A" w:rsidRDefault="00ED0E33" w:rsidP="00F85ED9">
            <w:pPr>
              <w:pStyle w:val="a3"/>
              <w:spacing w:line="216" w:lineRule="auto"/>
              <w:jc w:val="both"/>
              <w:outlineLvl w:val="9"/>
              <w:rPr>
                <w:b w:val="0"/>
                <w:sz w:val="24"/>
                <w:szCs w:val="24"/>
              </w:rPr>
            </w:pPr>
            <w:r w:rsidRPr="0033255C">
              <w:rPr>
                <w:b w:val="0"/>
                <w:sz w:val="24"/>
                <w:szCs w:val="24"/>
              </w:rPr>
              <w:t>19.11.2015</w:t>
            </w:r>
          </w:p>
        </w:tc>
      </w:tr>
      <w:tr w:rsidR="00950A2A" w:rsidRPr="00B87A0A" w:rsidTr="00950A2A">
        <w:tc>
          <w:tcPr>
            <w:tcW w:w="2775" w:type="dxa"/>
            <w:shd w:val="clear" w:color="auto" w:fill="auto"/>
          </w:tcPr>
          <w:p w:rsidR="00950A2A" w:rsidRPr="00ED0E33" w:rsidRDefault="00950A2A" w:rsidP="00F85ED9">
            <w:pPr>
              <w:pStyle w:val="a3"/>
              <w:spacing w:line="216" w:lineRule="auto"/>
              <w:jc w:val="both"/>
              <w:outlineLvl w:val="9"/>
              <w:rPr>
                <w:b w:val="0"/>
                <w:sz w:val="24"/>
                <w:szCs w:val="24"/>
              </w:rPr>
            </w:pPr>
            <w:r>
              <w:rPr>
                <w:b w:val="0"/>
                <w:sz w:val="24"/>
                <w:szCs w:val="24"/>
              </w:rPr>
              <w:t>11 150 000</w:t>
            </w:r>
            <w:r w:rsidRPr="00950A2A">
              <w:rPr>
                <w:b w:val="0"/>
                <w:sz w:val="24"/>
                <w:szCs w:val="24"/>
              </w:rPr>
              <w:t>,00</w:t>
            </w:r>
          </w:p>
        </w:tc>
        <w:tc>
          <w:tcPr>
            <w:tcW w:w="2809" w:type="dxa"/>
            <w:shd w:val="clear" w:color="auto" w:fill="auto"/>
          </w:tcPr>
          <w:p w:rsidR="00950A2A" w:rsidRPr="00B87A0A" w:rsidRDefault="009F0FC3" w:rsidP="00F85ED9">
            <w:pPr>
              <w:pStyle w:val="a3"/>
              <w:spacing w:line="216" w:lineRule="auto"/>
              <w:jc w:val="both"/>
              <w:outlineLvl w:val="9"/>
              <w:rPr>
                <w:b w:val="0"/>
                <w:sz w:val="24"/>
                <w:szCs w:val="24"/>
              </w:rPr>
            </w:pPr>
            <w:r w:rsidRPr="009F0FC3">
              <w:rPr>
                <w:b w:val="0"/>
                <w:sz w:val="24"/>
                <w:szCs w:val="24"/>
              </w:rPr>
              <w:t>1 мероприятие</w:t>
            </w:r>
          </w:p>
        </w:tc>
        <w:tc>
          <w:tcPr>
            <w:tcW w:w="2803" w:type="dxa"/>
            <w:shd w:val="clear" w:color="auto" w:fill="auto"/>
          </w:tcPr>
          <w:p w:rsidR="00950A2A" w:rsidRPr="00B87A0A" w:rsidRDefault="009F0FC3" w:rsidP="00F85ED9">
            <w:pPr>
              <w:pStyle w:val="a3"/>
              <w:spacing w:line="216" w:lineRule="auto"/>
              <w:jc w:val="both"/>
              <w:outlineLvl w:val="9"/>
              <w:rPr>
                <w:b w:val="0"/>
                <w:sz w:val="24"/>
                <w:szCs w:val="24"/>
              </w:rPr>
            </w:pPr>
            <w:r w:rsidRPr="009F0FC3">
              <w:rPr>
                <w:b w:val="0"/>
                <w:sz w:val="24"/>
                <w:szCs w:val="24"/>
              </w:rPr>
              <w:t>в течение года</w:t>
            </w:r>
          </w:p>
        </w:tc>
        <w:tc>
          <w:tcPr>
            <w:tcW w:w="1559" w:type="dxa"/>
            <w:shd w:val="clear" w:color="auto" w:fill="auto"/>
          </w:tcPr>
          <w:p w:rsidR="00950A2A" w:rsidRPr="0033255C" w:rsidRDefault="00950A2A" w:rsidP="00F85ED9">
            <w:pPr>
              <w:pStyle w:val="a3"/>
              <w:spacing w:line="216" w:lineRule="auto"/>
              <w:jc w:val="both"/>
              <w:outlineLvl w:val="9"/>
              <w:rPr>
                <w:b w:val="0"/>
                <w:sz w:val="24"/>
                <w:szCs w:val="24"/>
              </w:rPr>
            </w:pPr>
            <w:r w:rsidRPr="00950A2A">
              <w:rPr>
                <w:b w:val="0"/>
                <w:sz w:val="24"/>
                <w:szCs w:val="24"/>
              </w:rPr>
              <w:t>02.10.2015</w:t>
            </w:r>
          </w:p>
        </w:tc>
      </w:tr>
      <w:tr w:rsidR="00FF435E" w:rsidRPr="00B87A0A" w:rsidTr="00950A2A">
        <w:tc>
          <w:tcPr>
            <w:tcW w:w="2775" w:type="dxa"/>
            <w:shd w:val="clear" w:color="auto" w:fill="auto"/>
          </w:tcPr>
          <w:p w:rsidR="00FF435E" w:rsidRPr="00B87A0A" w:rsidRDefault="0033255C" w:rsidP="00F85ED9">
            <w:pPr>
              <w:pStyle w:val="a3"/>
              <w:spacing w:line="216" w:lineRule="auto"/>
              <w:jc w:val="both"/>
              <w:outlineLvl w:val="9"/>
              <w:rPr>
                <w:b w:val="0"/>
                <w:sz w:val="24"/>
                <w:szCs w:val="24"/>
              </w:rPr>
            </w:pPr>
            <w:r w:rsidRPr="0033255C">
              <w:rPr>
                <w:b w:val="0"/>
                <w:sz w:val="24"/>
                <w:szCs w:val="24"/>
              </w:rPr>
              <w:t>5 000 000,00</w:t>
            </w:r>
          </w:p>
        </w:tc>
        <w:tc>
          <w:tcPr>
            <w:tcW w:w="2809" w:type="dxa"/>
            <w:shd w:val="clear" w:color="auto" w:fill="auto"/>
          </w:tcPr>
          <w:p w:rsidR="00FF435E" w:rsidRPr="00B87A0A" w:rsidRDefault="00FF435E" w:rsidP="00F85ED9">
            <w:pPr>
              <w:pStyle w:val="a3"/>
              <w:spacing w:line="216" w:lineRule="auto"/>
              <w:jc w:val="both"/>
              <w:outlineLvl w:val="9"/>
              <w:rPr>
                <w:b w:val="0"/>
                <w:sz w:val="24"/>
                <w:szCs w:val="24"/>
              </w:rPr>
            </w:pPr>
            <w:r w:rsidRPr="00B87A0A">
              <w:rPr>
                <w:b w:val="0"/>
                <w:sz w:val="24"/>
                <w:szCs w:val="24"/>
              </w:rPr>
              <w:t>1 мероприятие</w:t>
            </w:r>
          </w:p>
        </w:tc>
        <w:tc>
          <w:tcPr>
            <w:tcW w:w="2803" w:type="dxa"/>
            <w:shd w:val="clear" w:color="auto" w:fill="auto"/>
          </w:tcPr>
          <w:p w:rsidR="00FF435E" w:rsidRPr="00B87A0A" w:rsidRDefault="00FF435E" w:rsidP="00F85ED9">
            <w:pPr>
              <w:pStyle w:val="a3"/>
              <w:spacing w:line="216" w:lineRule="auto"/>
              <w:jc w:val="both"/>
              <w:outlineLvl w:val="9"/>
              <w:rPr>
                <w:b w:val="0"/>
                <w:sz w:val="24"/>
                <w:szCs w:val="24"/>
              </w:rPr>
            </w:pPr>
            <w:r w:rsidRPr="00B87A0A">
              <w:rPr>
                <w:b w:val="0"/>
                <w:sz w:val="24"/>
                <w:szCs w:val="24"/>
              </w:rPr>
              <w:t>в течение года</w:t>
            </w:r>
          </w:p>
        </w:tc>
        <w:tc>
          <w:tcPr>
            <w:tcW w:w="1559" w:type="dxa"/>
            <w:shd w:val="clear" w:color="auto" w:fill="auto"/>
          </w:tcPr>
          <w:p w:rsidR="00FF435E" w:rsidRPr="00B87A0A" w:rsidRDefault="0033255C" w:rsidP="00F85ED9">
            <w:pPr>
              <w:pStyle w:val="a3"/>
              <w:spacing w:line="216" w:lineRule="auto"/>
              <w:jc w:val="both"/>
              <w:outlineLvl w:val="9"/>
              <w:rPr>
                <w:rFonts w:ascii="Tahoma" w:hAnsi="Tahoma" w:cs="Tahoma"/>
                <w:b w:val="0"/>
                <w:color w:val="383838"/>
                <w:sz w:val="18"/>
                <w:szCs w:val="18"/>
                <w:shd w:val="clear" w:color="auto" w:fill="FFFFFF"/>
              </w:rPr>
            </w:pPr>
            <w:r w:rsidRPr="0033255C">
              <w:rPr>
                <w:b w:val="0"/>
                <w:sz w:val="24"/>
                <w:szCs w:val="24"/>
              </w:rPr>
              <w:t>16.11.2015</w:t>
            </w:r>
          </w:p>
        </w:tc>
      </w:tr>
      <w:tr w:rsidR="00950A2A" w:rsidRPr="00B87A0A" w:rsidTr="00950A2A">
        <w:tc>
          <w:tcPr>
            <w:tcW w:w="2775" w:type="dxa"/>
            <w:shd w:val="clear" w:color="auto" w:fill="auto"/>
          </w:tcPr>
          <w:p w:rsidR="00950A2A" w:rsidRPr="0033255C" w:rsidRDefault="00950A2A" w:rsidP="00F85ED9">
            <w:pPr>
              <w:pStyle w:val="a3"/>
              <w:spacing w:line="216" w:lineRule="auto"/>
              <w:jc w:val="both"/>
              <w:outlineLvl w:val="9"/>
              <w:rPr>
                <w:b w:val="0"/>
                <w:sz w:val="24"/>
                <w:szCs w:val="24"/>
              </w:rPr>
            </w:pPr>
            <w:r w:rsidRPr="00950A2A">
              <w:rPr>
                <w:b w:val="0"/>
                <w:sz w:val="24"/>
                <w:szCs w:val="24"/>
              </w:rPr>
              <w:t>7 105 000,00</w:t>
            </w:r>
          </w:p>
        </w:tc>
        <w:tc>
          <w:tcPr>
            <w:tcW w:w="2809" w:type="dxa"/>
            <w:shd w:val="clear" w:color="auto" w:fill="auto"/>
          </w:tcPr>
          <w:p w:rsidR="00950A2A" w:rsidRPr="00B87A0A" w:rsidRDefault="009F0FC3" w:rsidP="00F85ED9">
            <w:pPr>
              <w:pStyle w:val="a3"/>
              <w:spacing w:line="216" w:lineRule="auto"/>
              <w:jc w:val="both"/>
              <w:outlineLvl w:val="9"/>
              <w:rPr>
                <w:b w:val="0"/>
                <w:sz w:val="24"/>
                <w:szCs w:val="24"/>
              </w:rPr>
            </w:pPr>
            <w:r w:rsidRPr="009F0FC3">
              <w:rPr>
                <w:b w:val="0"/>
                <w:sz w:val="24"/>
                <w:szCs w:val="24"/>
              </w:rPr>
              <w:t>1 мероприятие</w:t>
            </w:r>
          </w:p>
        </w:tc>
        <w:tc>
          <w:tcPr>
            <w:tcW w:w="2803" w:type="dxa"/>
            <w:shd w:val="clear" w:color="auto" w:fill="auto"/>
          </w:tcPr>
          <w:p w:rsidR="00950A2A" w:rsidRPr="00B87A0A" w:rsidRDefault="009F0FC3" w:rsidP="00F85ED9">
            <w:pPr>
              <w:pStyle w:val="a3"/>
              <w:spacing w:line="216" w:lineRule="auto"/>
              <w:jc w:val="both"/>
              <w:outlineLvl w:val="9"/>
              <w:rPr>
                <w:b w:val="0"/>
                <w:sz w:val="24"/>
                <w:szCs w:val="24"/>
              </w:rPr>
            </w:pPr>
            <w:r w:rsidRPr="009F0FC3">
              <w:rPr>
                <w:b w:val="0"/>
                <w:sz w:val="24"/>
                <w:szCs w:val="24"/>
              </w:rPr>
              <w:t>в течение года</w:t>
            </w:r>
          </w:p>
        </w:tc>
        <w:tc>
          <w:tcPr>
            <w:tcW w:w="1559" w:type="dxa"/>
            <w:shd w:val="clear" w:color="auto" w:fill="auto"/>
          </w:tcPr>
          <w:p w:rsidR="00950A2A" w:rsidRPr="0033255C" w:rsidRDefault="00950A2A" w:rsidP="00F85ED9">
            <w:pPr>
              <w:pStyle w:val="a3"/>
              <w:spacing w:line="216" w:lineRule="auto"/>
              <w:jc w:val="both"/>
              <w:outlineLvl w:val="9"/>
              <w:rPr>
                <w:b w:val="0"/>
                <w:sz w:val="24"/>
                <w:szCs w:val="24"/>
              </w:rPr>
            </w:pPr>
            <w:r w:rsidRPr="00950A2A">
              <w:rPr>
                <w:b w:val="0"/>
                <w:sz w:val="24"/>
                <w:szCs w:val="24"/>
              </w:rPr>
              <w:t>06.11.2015</w:t>
            </w:r>
          </w:p>
        </w:tc>
      </w:tr>
    </w:tbl>
    <w:p w:rsidR="00FF435E" w:rsidRPr="00A25E97" w:rsidRDefault="00ED0E33" w:rsidP="00FF435E">
      <w:pPr>
        <w:pStyle w:val="a3"/>
        <w:spacing w:line="216" w:lineRule="auto"/>
        <w:jc w:val="both"/>
        <w:rPr>
          <w:b w:val="0"/>
          <w:sz w:val="24"/>
          <w:szCs w:val="24"/>
        </w:rPr>
      </w:pPr>
      <w:r>
        <w:rPr>
          <w:b w:val="0"/>
          <w:sz w:val="24"/>
          <w:szCs w:val="24"/>
        </w:rPr>
        <w:t>НМЦД = (</w:t>
      </w:r>
      <w:r w:rsidR="00710725">
        <w:rPr>
          <w:b w:val="0"/>
          <w:sz w:val="24"/>
          <w:szCs w:val="24"/>
        </w:rPr>
        <w:t>7 800</w:t>
      </w:r>
      <w:r w:rsidR="00950A2A">
        <w:rPr>
          <w:b w:val="0"/>
          <w:sz w:val="24"/>
          <w:szCs w:val="24"/>
        </w:rPr>
        <w:t> 000,00 + 10 000 000,00 + 11 150 000,00 + 5 000 000,00 + 7 105 000,00</w:t>
      </w:r>
      <w:r w:rsidR="00FF435E" w:rsidRPr="00A25E97">
        <w:rPr>
          <w:b w:val="0"/>
          <w:sz w:val="24"/>
          <w:szCs w:val="24"/>
        </w:rPr>
        <w:t>)</w:t>
      </w:r>
      <w:r w:rsidR="0033255C">
        <w:rPr>
          <w:b w:val="0"/>
          <w:sz w:val="24"/>
          <w:szCs w:val="24"/>
        </w:rPr>
        <w:t xml:space="preserve"> / 5 = </w:t>
      </w:r>
      <w:r w:rsidR="00710725">
        <w:rPr>
          <w:b w:val="0"/>
          <w:sz w:val="24"/>
          <w:szCs w:val="24"/>
        </w:rPr>
        <w:t>8 211</w:t>
      </w:r>
      <w:r w:rsidR="00950A2A">
        <w:rPr>
          <w:b w:val="0"/>
          <w:sz w:val="24"/>
          <w:szCs w:val="24"/>
        </w:rPr>
        <w:t xml:space="preserve"> 000,00 </w:t>
      </w:r>
      <w:r w:rsidR="00FF435E">
        <w:rPr>
          <w:b w:val="0"/>
          <w:sz w:val="24"/>
          <w:szCs w:val="24"/>
        </w:rPr>
        <w:t>росс. руб. (с учетом округления).</w:t>
      </w:r>
    </w:p>
    <w:p w:rsidR="00FF435E" w:rsidRPr="00A25E97" w:rsidRDefault="00FF435E" w:rsidP="00784609">
      <w:pPr>
        <w:pStyle w:val="a3"/>
        <w:spacing w:line="216" w:lineRule="auto"/>
        <w:jc w:val="both"/>
        <w:rPr>
          <w:b w:val="0"/>
          <w:sz w:val="24"/>
          <w:szCs w:val="24"/>
        </w:rPr>
      </w:pPr>
    </w:p>
    <w:p w:rsidR="00784609" w:rsidRPr="009654D0"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10.2. </w:t>
      </w:r>
      <w:r w:rsidRPr="009654D0">
        <w:rPr>
          <w:rFonts w:ascii="Times New Roman" w:hAnsi="Times New Roman"/>
          <w:sz w:val="24"/>
          <w:szCs w:val="24"/>
          <w:lang w:eastAsia="ru-RU"/>
        </w:rPr>
        <w:t>Условия Договора ра</w:t>
      </w:r>
      <w:r w:rsidR="00A45B2C">
        <w:rPr>
          <w:rFonts w:ascii="Times New Roman" w:hAnsi="Times New Roman"/>
          <w:sz w:val="24"/>
          <w:szCs w:val="24"/>
          <w:lang w:eastAsia="ru-RU"/>
        </w:rPr>
        <w:t xml:space="preserve">спространяются на весь комплекс оказанных </w:t>
      </w:r>
      <w:r w:rsidRPr="0029625D">
        <w:rPr>
          <w:rFonts w:ascii="Times New Roman" w:hAnsi="Times New Roman"/>
          <w:sz w:val="24"/>
          <w:szCs w:val="24"/>
          <w:lang w:eastAsia="ru-RU"/>
        </w:rPr>
        <w:t>услуг</w:t>
      </w:r>
      <w:r w:rsidRPr="009654D0">
        <w:rPr>
          <w:rFonts w:ascii="Times New Roman" w:hAnsi="Times New Roman"/>
          <w:sz w:val="24"/>
          <w:szCs w:val="24"/>
          <w:lang w:eastAsia="ru-RU"/>
        </w:rPr>
        <w:t>, ук</w:t>
      </w:r>
      <w:r>
        <w:rPr>
          <w:rFonts w:ascii="Times New Roman" w:hAnsi="Times New Roman"/>
          <w:sz w:val="24"/>
          <w:szCs w:val="24"/>
          <w:lang w:eastAsia="ru-RU"/>
        </w:rPr>
        <w:t>азанный в Техническом задании.</w:t>
      </w:r>
    </w:p>
    <w:p w:rsidR="00784609" w:rsidRPr="009654D0"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10.3. </w:t>
      </w:r>
      <w:r w:rsidRPr="009654D0">
        <w:rPr>
          <w:rFonts w:ascii="Times New Roman" w:hAnsi="Times New Roman"/>
          <w:sz w:val="24"/>
          <w:szCs w:val="24"/>
          <w:lang w:eastAsia="ru-RU"/>
        </w:rPr>
        <w:t xml:space="preserve">Предложение участника конкурса по цене Договора в конкурсной заявке представляется с учетом НДС, других налогов, пошлин и прочих сборов. </w:t>
      </w:r>
    </w:p>
    <w:p w:rsidR="00784609"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10.4. </w:t>
      </w:r>
      <w:r w:rsidRPr="00947254">
        <w:rPr>
          <w:rFonts w:ascii="Times New Roman" w:hAnsi="Times New Roman"/>
          <w:sz w:val="24"/>
          <w:szCs w:val="24"/>
          <w:lang w:eastAsia="ru-RU"/>
        </w:rPr>
        <w:t>Цена Договора, предложенная в заявке участника конкурса, не должна прев</w:t>
      </w:r>
      <w:r>
        <w:rPr>
          <w:rFonts w:ascii="Times New Roman" w:hAnsi="Times New Roman"/>
          <w:sz w:val="24"/>
          <w:szCs w:val="24"/>
          <w:lang w:eastAsia="ru-RU"/>
        </w:rPr>
        <w:t xml:space="preserve">ышать начальную (максимальную) </w:t>
      </w:r>
      <w:r w:rsidRPr="00947254">
        <w:rPr>
          <w:rFonts w:ascii="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hAnsi="Times New Roman"/>
          <w:sz w:val="24"/>
          <w:szCs w:val="24"/>
          <w:lang w:eastAsia="ru-RU"/>
        </w:rPr>
        <w:t>окументации. В случае если цена</w:t>
      </w:r>
      <w:r w:rsidRPr="00947254">
        <w:rPr>
          <w:rFonts w:ascii="Times New Roman" w:hAnsi="Times New Roman"/>
          <w:sz w:val="24"/>
          <w:szCs w:val="24"/>
          <w:lang w:eastAsia="ru-RU"/>
        </w:rPr>
        <w:t xml:space="preserve"> Договора, предложенная участником конкурса, превышает</w:t>
      </w:r>
      <w:r>
        <w:rPr>
          <w:rFonts w:ascii="Times New Roman" w:hAnsi="Times New Roman"/>
          <w:sz w:val="24"/>
          <w:szCs w:val="24"/>
          <w:lang w:eastAsia="ru-RU"/>
        </w:rPr>
        <w:t xml:space="preserve"> начальную (максимальную) цену </w:t>
      </w:r>
      <w:r w:rsidRPr="00947254">
        <w:rPr>
          <w:rFonts w:ascii="Times New Roman" w:hAnsi="Times New Roman"/>
          <w:sz w:val="24"/>
          <w:szCs w:val="24"/>
          <w:lang w:eastAsia="ru-RU"/>
        </w:rPr>
        <w:t>Договора, указ</w:t>
      </w:r>
      <w:r>
        <w:rPr>
          <w:rFonts w:ascii="Times New Roman" w:hAnsi="Times New Roman"/>
          <w:sz w:val="24"/>
          <w:szCs w:val="24"/>
          <w:lang w:eastAsia="ru-RU"/>
        </w:rPr>
        <w:t xml:space="preserve">анную в извещении о проведении </w:t>
      </w:r>
      <w:r w:rsidRPr="00947254">
        <w:rPr>
          <w:rFonts w:ascii="Times New Roman" w:hAnsi="Times New Roman"/>
          <w:sz w:val="24"/>
          <w:szCs w:val="24"/>
          <w:lang w:eastAsia="ru-RU"/>
        </w:rPr>
        <w:t>конкурса и в конкурсной документации, конкурсная заявка такого участник</w:t>
      </w:r>
      <w:r>
        <w:rPr>
          <w:rFonts w:ascii="Times New Roman" w:hAnsi="Times New Roman"/>
          <w:sz w:val="24"/>
          <w:szCs w:val="24"/>
          <w:lang w:eastAsia="ru-RU"/>
        </w:rPr>
        <w:t>а конкурса подлежит отклонению.</w:t>
      </w:r>
    </w:p>
    <w:p w:rsidR="00784609" w:rsidRDefault="00784609" w:rsidP="001C4BAC">
      <w:pPr>
        <w:spacing w:after="0" w:line="216" w:lineRule="auto"/>
        <w:ind w:firstLine="709"/>
        <w:jc w:val="both"/>
        <w:rPr>
          <w:rFonts w:ascii="Times New Roman" w:hAnsi="Times New Roman"/>
          <w:sz w:val="24"/>
          <w:szCs w:val="24"/>
          <w:lang w:eastAsia="ru-RU"/>
        </w:rPr>
      </w:pPr>
      <w:r w:rsidRPr="00784609">
        <w:rPr>
          <w:rFonts w:ascii="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Pr>
          <w:rFonts w:ascii="Times New Roman" w:hAnsi="Times New Roman"/>
          <w:sz w:val="24"/>
          <w:szCs w:val="24"/>
          <w:lang w:eastAsia="ru-RU"/>
        </w:rPr>
        <w:t xml:space="preserve"> Заказчик после подписания Договора производит авансовый платеж в размере до 30 % от стоимости работ, оказания услуг по Договору. </w:t>
      </w:r>
      <w:r w:rsidRPr="00784609">
        <w:rPr>
          <w:rFonts w:ascii="Times New Roman" w:hAnsi="Times New Roman"/>
          <w:sz w:val="24"/>
          <w:szCs w:val="24"/>
          <w:lang w:eastAsia="ru-RU"/>
        </w:rPr>
        <w:t>Окончательный расчёт, с учетом перечисленного аванса, осуществляется в течение 10 (десяти) рабочих дней с момента подписания Акта</w:t>
      </w:r>
      <w:r w:rsidR="00A45B2C">
        <w:rPr>
          <w:rFonts w:ascii="Times New Roman" w:hAnsi="Times New Roman"/>
          <w:sz w:val="24"/>
          <w:szCs w:val="24"/>
          <w:lang w:eastAsia="ru-RU"/>
        </w:rPr>
        <w:t xml:space="preserve"> сдачи-приемки оказанных услуг</w:t>
      </w:r>
      <w:r w:rsidRPr="00784609">
        <w:rPr>
          <w:rFonts w:ascii="Times New Roman" w:hAnsi="Times New Roman"/>
          <w:sz w:val="24"/>
          <w:szCs w:val="24"/>
          <w:lang w:eastAsia="ru-RU"/>
        </w:rPr>
        <w:t>, принятия Заказчиком представленного Исполнителем отчета о фактических затратах с приложением подтверждающих первичных документов в раз</w:t>
      </w:r>
      <w:r w:rsidR="00ED4A13">
        <w:rPr>
          <w:rFonts w:ascii="Times New Roman" w:hAnsi="Times New Roman"/>
          <w:sz w:val="24"/>
          <w:szCs w:val="24"/>
          <w:lang w:eastAsia="ru-RU"/>
        </w:rPr>
        <w:t>мере стоимости оказанных услуг</w:t>
      </w:r>
      <w:r w:rsidRPr="00784609">
        <w:rPr>
          <w:rFonts w:ascii="Times New Roman" w:hAnsi="Times New Roman"/>
          <w:sz w:val="24"/>
          <w:szCs w:val="24"/>
          <w:lang w:eastAsia="ru-RU"/>
        </w:rPr>
        <w:t>.</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0620D4" w:rsidRDefault="000620D4" w:rsidP="000620D4">
      <w:pPr>
        <w:tabs>
          <w:tab w:val="left" w:pos="3075"/>
        </w:tabs>
        <w:spacing w:after="0" w:line="216" w:lineRule="auto"/>
        <w:jc w:val="center"/>
        <w:rPr>
          <w:rFonts w:ascii="Times New Roman" w:eastAsia="Times New Roman" w:hAnsi="Times New Roman"/>
          <w:b/>
          <w:color w:val="00B050"/>
          <w:sz w:val="24"/>
          <w:szCs w:val="24"/>
          <w:lang w:eastAsia="ru-RU"/>
        </w:rPr>
      </w:pPr>
      <w:r>
        <w:rPr>
          <w:rFonts w:ascii="Times New Roman" w:eastAsia="Times New Roman" w:hAnsi="Times New Roman"/>
          <w:b/>
          <w:sz w:val="24"/>
          <w:szCs w:val="24"/>
          <w:lang w:eastAsia="ru-RU"/>
        </w:rPr>
        <w:t>11.  Валюта заявки на участие в конкурсе</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5" w:name="_Ref125342250"/>
      <w:r>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5"/>
      <w:r>
        <w:rPr>
          <w:rFonts w:ascii="Times New Roman" w:eastAsia="Times New Roman" w:hAnsi="Times New Roman"/>
          <w:sz w:val="24"/>
          <w:szCs w:val="24"/>
          <w:lang w:eastAsia="ru-RU"/>
        </w:rPr>
        <w:t xml:space="preserve">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20D4"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6" w:name="_Ref53977735"/>
      <w:r>
        <w:rPr>
          <w:rFonts w:ascii="Times New Roman" w:eastAsia="Times New Roman" w:hAnsi="Times New Roman"/>
          <w:b/>
          <w:sz w:val="24"/>
          <w:szCs w:val="24"/>
          <w:lang w:eastAsia="ru-RU"/>
        </w:rPr>
        <w:t>12. Срок действия заявки на участие в конкурсе</w:t>
      </w:r>
      <w:bookmarkEnd w:id="26"/>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2"/>
    </w:p>
    <w:p w:rsidR="00BE65A2"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580AD5" w:rsidRPr="009654D0" w:rsidRDefault="00580AD5" w:rsidP="00E23241">
      <w:pPr>
        <w:tabs>
          <w:tab w:val="left" w:pos="567"/>
        </w:tabs>
        <w:spacing w:after="0" w:line="216" w:lineRule="auto"/>
        <w:contextualSpacing/>
        <w:jc w:val="both"/>
        <w:rPr>
          <w:rFonts w:ascii="Times New Roman" w:eastAsia="Times New Roman" w:hAnsi="Times New Roman"/>
          <w:sz w:val="24"/>
          <w:szCs w:val="24"/>
          <w:lang w:eastAsia="ru-RU"/>
        </w:rPr>
      </w:pPr>
    </w:p>
    <w:p w:rsidR="00BE65A2"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7" w:name="_Hlt469169443"/>
      <w:bookmarkStart w:id="28" w:name="_Ref440090019"/>
      <w:bookmarkEnd w:id="23"/>
      <w:bookmarkEnd w:id="27"/>
    </w:p>
    <w:p w:rsidR="00BE65A2" w:rsidRPr="009654D0"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9" w:name="_Ref5013219"/>
      <w:r>
        <w:rPr>
          <w:rFonts w:ascii="Times New Roman" w:eastAsia="Times New Roman" w:hAnsi="Times New Roman"/>
          <w:sz w:val="24"/>
          <w:szCs w:val="24"/>
          <w:lang w:eastAsia="ru-RU"/>
        </w:rPr>
        <w:lastRenderedPageBreak/>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C960F2" w:rsidRPr="009654D0" w:rsidRDefault="00BE65A2" w:rsidP="00C960F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30" w:name="_Ref440090254"/>
      <w:r w:rsidRPr="0050481F">
        <w:rPr>
          <w:rFonts w:ascii="Times New Roman" w:eastAsia="Times New Roman" w:hAnsi="Times New Roman"/>
          <w:b/>
          <w:sz w:val="24"/>
          <w:szCs w:val="24"/>
          <w:lang w:eastAsia="ru-RU"/>
        </w:rPr>
        <w:t xml:space="preserve">. Опечатывание, </w:t>
      </w:r>
    </w:p>
    <w:p w:rsidR="00BE65A2" w:rsidRPr="0050481F"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маркировка конвертов с заявками</w:t>
      </w:r>
      <w:bookmarkEnd w:id="30"/>
      <w:r w:rsidRPr="0050481F">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744A43" w:rsidRDefault="00BE65A2" w:rsidP="00744A4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bookmarkEnd w:id="31"/>
      <w:bookmarkEnd w:id="32"/>
    </w:p>
    <w:p w:rsidR="00744A43" w:rsidRPr="001078BD" w:rsidRDefault="00744A43"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1078BD"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3" w:name="_Hlt442544145"/>
      <w:bookmarkStart w:id="34" w:name="_Ref440090268"/>
      <w:bookmarkEnd w:id="33"/>
      <w:r w:rsidRPr="001078BD">
        <w:rPr>
          <w:rFonts w:ascii="Times New Roman" w:eastAsia="Times New Roman" w:hAnsi="Times New Roman"/>
          <w:b/>
          <w:sz w:val="24"/>
          <w:szCs w:val="24"/>
          <w:lang w:eastAsia="ru-RU"/>
        </w:rPr>
        <w:t xml:space="preserve">15. Прием заявок на участие в конкурсе </w:t>
      </w:r>
      <w:bookmarkEnd w:id="34"/>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62183"/>
      <w:r w:rsidRPr="001078BD">
        <w:rPr>
          <w:rFonts w:ascii="Times New Roman" w:eastAsia="Times New Roman" w:hAnsi="Times New Roman"/>
          <w:sz w:val="24"/>
          <w:szCs w:val="24"/>
          <w:lang w:eastAsia="ru-RU"/>
        </w:rPr>
        <w:t>15.1. Конкурсные заявки должны быть получены Заказчиком по адресу: Россия, 119034, г.</w:t>
      </w:r>
      <w:r w:rsidR="0081520F">
        <w:rPr>
          <w:rFonts w:ascii="Times New Roman" w:eastAsia="Times New Roman" w:hAnsi="Times New Roman"/>
          <w:sz w:val="24"/>
          <w:szCs w:val="24"/>
          <w:lang w:eastAsia="ru-RU"/>
        </w:rPr>
        <w:t> </w:t>
      </w:r>
      <w:r w:rsidRPr="001078BD">
        <w:rPr>
          <w:rFonts w:ascii="Times New Roman" w:eastAsia="Times New Roman" w:hAnsi="Times New Roman"/>
          <w:sz w:val="24"/>
          <w:szCs w:val="24"/>
          <w:lang w:eastAsia="ru-RU"/>
        </w:rPr>
        <w:t>Москва, Еропкинский переулок, д.</w:t>
      </w:r>
      <w:r w:rsidR="00ED0E33">
        <w:rPr>
          <w:rFonts w:ascii="Times New Roman" w:eastAsia="Times New Roman" w:hAnsi="Times New Roman"/>
          <w:sz w:val="24"/>
          <w:szCs w:val="24"/>
          <w:lang w:eastAsia="ru-RU"/>
        </w:rPr>
        <w:t xml:space="preserve"> </w:t>
      </w:r>
      <w:r w:rsidRPr="001078BD">
        <w:rPr>
          <w:rFonts w:ascii="Times New Roman" w:eastAsia="Times New Roman" w:hAnsi="Times New Roman"/>
          <w:sz w:val="24"/>
          <w:szCs w:val="24"/>
          <w:lang w:eastAsia="ru-RU"/>
        </w:rPr>
        <w:t>5, стр.1.</w:t>
      </w:r>
      <w:bookmarkEnd w:id="35"/>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Hlt469756706"/>
      <w:bookmarkEnd w:id="36"/>
      <w:r w:rsidRPr="001078BD">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4769C7" w:rsidRPr="004769C7" w:rsidRDefault="00BE65A2" w:rsidP="004769C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1078BD">
        <w:rPr>
          <w:rFonts w:ascii="Times New Roman" w:eastAsia="Times New Roman" w:hAnsi="Times New Roman"/>
          <w:sz w:val="24"/>
          <w:szCs w:val="24"/>
          <w:lang w:eastAsia="ru-RU"/>
        </w:rPr>
        <w:t>.</w:t>
      </w:r>
      <w:bookmarkEnd w:id="37"/>
    </w:p>
    <w:p w:rsidR="004769C7" w:rsidRPr="001078BD" w:rsidRDefault="004769C7"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8" w:name="_Ref468767339"/>
      <w:r>
        <w:rPr>
          <w:rFonts w:ascii="Times New Roman" w:eastAsia="Times New Roman" w:hAnsi="Times New Roman"/>
          <w:b/>
          <w:sz w:val="24"/>
          <w:szCs w:val="24"/>
          <w:lang w:eastAsia="ru-RU"/>
        </w:rPr>
        <w:t xml:space="preserve">16. </w:t>
      </w:r>
      <w:r w:rsidRPr="009654D0">
        <w:rPr>
          <w:rFonts w:ascii="Times New Roman" w:eastAsia="Times New Roman" w:hAnsi="Times New Roman"/>
          <w:b/>
          <w:sz w:val="24"/>
          <w:szCs w:val="24"/>
          <w:lang w:eastAsia="ru-RU"/>
        </w:rPr>
        <w:t>Опоздавшие заявки</w:t>
      </w:r>
      <w:bookmarkEnd w:id="38"/>
      <w:r w:rsidRPr="009654D0">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F85C86" w:rsidRPr="009654D0" w:rsidRDefault="00BE65A2" w:rsidP="00F85C8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0"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40"/>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A702E0" w:rsidRDefault="00BE65A2" w:rsidP="00A702E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sidR="00A702E0">
        <w:rPr>
          <w:rFonts w:ascii="Times New Roman" w:eastAsia="Times New Roman" w:hAnsi="Times New Roman"/>
          <w:sz w:val="24"/>
          <w:szCs w:val="24"/>
          <w:lang w:eastAsia="ru-RU"/>
        </w:rPr>
        <w:t xml:space="preserve"> вскрытия конвертов с заявками.</w:t>
      </w:r>
    </w:p>
    <w:p w:rsidR="00A702E0" w:rsidRPr="009654D0" w:rsidRDefault="00A702E0"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1" w:name="_Hlt440565640"/>
      <w:bookmarkStart w:id="42" w:name="_Ref440090273"/>
      <w:bookmarkEnd w:id="41"/>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2"/>
      <w:r w:rsidRPr="009654D0">
        <w:rPr>
          <w:rFonts w:ascii="Times New Roman" w:eastAsia="Times New Roman" w:hAnsi="Times New Roman"/>
          <w:b/>
          <w:sz w:val="24"/>
          <w:szCs w:val="24"/>
          <w:lang w:eastAsia="ru-RU"/>
        </w:rPr>
        <w:t xml:space="preserve">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125366493"/>
      <w:r>
        <w:rPr>
          <w:rFonts w:ascii="Times New Roman" w:eastAsia="Times New Roman" w:hAnsi="Times New Roman"/>
          <w:sz w:val="24"/>
          <w:szCs w:val="24"/>
          <w:lang w:eastAsia="ru-RU"/>
        </w:rPr>
        <w:t>18.1. </w:t>
      </w:r>
      <w:r w:rsidRPr="009654D0">
        <w:rPr>
          <w:rFonts w:ascii="Times New Roman" w:eastAsia="Times New Roman" w:hAnsi="Times New Roman"/>
          <w:sz w:val="24"/>
          <w:szCs w:val="24"/>
          <w:lang w:eastAsia="ru-RU"/>
        </w:rPr>
        <w:t xml:space="preserve">Заказчик вскрывает все полученные конверты с конкурсными заявками в день, вовремя и в месте, указанные в извещении о проведении конкурса и в информационной карте конкурсных заявок. </w:t>
      </w:r>
      <w:bookmarkEnd w:id="4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18.2. </w:t>
      </w:r>
      <w:r w:rsidRPr="009654D0">
        <w:rPr>
          <w:rFonts w:ascii="Times New Roman" w:eastAsia="Times New Roman" w:hAnsi="Times New Roman"/>
          <w:sz w:val="24"/>
          <w:szCs w:val="24"/>
          <w:lang w:eastAsia="ru-RU"/>
        </w:rPr>
        <w:t>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18.3. </w:t>
      </w:r>
      <w:r w:rsidRPr="009654D0">
        <w:rPr>
          <w:rFonts w:ascii="Times New Roman" w:eastAsia="Times New Roman" w:hAnsi="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w:t>
      </w:r>
      <w:r w:rsidRPr="00273727">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соответствующей довереннос</w:t>
      </w:r>
      <w:r>
        <w:rPr>
          <w:rFonts w:ascii="Times New Roman" w:eastAsia="Times New Roman" w:hAnsi="Times New Roman"/>
          <w:sz w:val="24"/>
          <w:szCs w:val="24"/>
          <w:lang w:eastAsia="ru-RU"/>
        </w:rPr>
        <w:t>ти</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9654D0">
        <w:rPr>
          <w:rFonts w:ascii="Times New Roman" w:eastAsia="Times New Roman" w:hAnsi="Times New Roman"/>
          <w:sz w:val="24"/>
          <w:szCs w:val="24"/>
          <w:lang w:eastAsia="ru-RU"/>
        </w:rPr>
        <w:t xml:space="preserve"> № 6</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желающие присутствовать на процедуре вскрытия ко</w:t>
      </w:r>
      <w:r>
        <w:rPr>
          <w:rFonts w:ascii="Times New Roman" w:eastAsia="Times New Roman" w:hAnsi="Times New Roman"/>
          <w:sz w:val="24"/>
          <w:szCs w:val="24"/>
          <w:lang w:eastAsia="ru-RU"/>
        </w:rPr>
        <w:t xml:space="preserve">нвертов с заявками, информируют </w:t>
      </w:r>
      <w:r w:rsidRPr="009654D0">
        <w:rPr>
          <w:rFonts w:ascii="Times New Roman" w:eastAsia="Times New Roman" w:hAnsi="Times New Roman"/>
          <w:sz w:val="24"/>
          <w:szCs w:val="24"/>
          <w:lang w:eastAsia="ru-RU"/>
        </w:rPr>
        <w:t>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4" w:name="_Ref469167512"/>
      <w:r>
        <w:rPr>
          <w:rFonts w:ascii="Times New Roman" w:eastAsia="Times New Roman" w:hAnsi="Times New Roman"/>
          <w:sz w:val="24"/>
          <w:szCs w:val="24"/>
          <w:lang w:eastAsia="ru-RU"/>
        </w:rPr>
        <w:t>18.4. </w:t>
      </w:r>
      <w:r w:rsidRPr="009654D0">
        <w:rPr>
          <w:rFonts w:ascii="Times New Roman" w:eastAsia="Times New Roman" w:hAnsi="Times New Roman"/>
          <w:sz w:val="24"/>
          <w:szCs w:val="24"/>
          <w:lang w:eastAsia="ru-RU"/>
        </w:rPr>
        <w:t>При вскрытии конвертов с конкурсными заявками объявляются: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9654D0">
        <w:rPr>
          <w:rFonts w:ascii="Times New Roman" w:eastAsia="Times New Roman" w:hAnsi="Times New Roman"/>
          <w:sz w:val="24"/>
          <w:szCs w:val="24"/>
          <w:lang w:eastAsia="ru-RU"/>
        </w:rPr>
        <w:t>наименования и адреса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0005615F">
        <w:rPr>
          <w:rFonts w:ascii="Times New Roman" w:eastAsia="Times New Roman" w:hAnsi="Times New Roman"/>
          <w:sz w:val="24"/>
          <w:szCs w:val="24"/>
          <w:lang w:eastAsia="ru-RU"/>
        </w:rPr>
        <w:t xml:space="preserve">наличие документов и сведений </w:t>
      </w:r>
      <w:r w:rsidRPr="009654D0">
        <w:rPr>
          <w:rFonts w:ascii="Times New Roman" w:eastAsia="Times New Roman" w:hAnsi="Times New Roman"/>
          <w:sz w:val="24"/>
          <w:szCs w:val="24"/>
          <w:lang w:eastAsia="ru-RU"/>
        </w:rPr>
        <w:t>в соответствии с требованиями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9654D0">
        <w:rPr>
          <w:rFonts w:ascii="Times New Roman" w:eastAsia="Times New Roman" w:hAnsi="Times New Roman"/>
          <w:sz w:val="24"/>
          <w:szCs w:val="24"/>
          <w:lang w:eastAsia="ru-RU"/>
        </w:rPr>
        <w:t xml:space="preserve">условия исполнения Договора (в том числе ценовые предложения участников конкурса), являющиеся критериями оценки заявок. </w:t>
      </w:r>
    </w:p>
    <w:bookmarkEnd w:id="44"/>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18.5. </w:t>
      </w:r>
      <w:r w:rsidRPr="009654D0">
        <w:rPr>
          <w:rFonts w:ascii="Times New Roman" w:eastAsia="Times New Roman" w:hAnsi="Times New Roman"/>
          <w:sz w:val="24"/>
          <w:szCs w:val="24"/>
          <w:lang w:eastAsia="ru-RU"/>
        </w:rPr>
        <w:t>При вскрытии конвертов с конкурсными заявками ни одна заявка не может быть отклонена, за исключением: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 xml:space="preserve">заявок, которые были признаны опоздавшими. Такие заявки возвращаются участникам конкурса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16.2 </w:t>
      </w:r>
      <w:r w:rsidRPr="009654D0">
        <w:rPr>
          <w:rFonts w:ascii="Times New Roman" w:eastAsia="Times New Roman" w:hAnsi="Times New Roman"/>
          <w:sz w:val="24"/>
          <w:szCs w:val="24"/>
          <w:lang w:eastAsia="ru-RU"/>
        </w:rPr>
        <w:t>п. 1</w:t>
      </w:r>
      <w:r>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w:t>
      </w:r>
      <w:r w:rsidRPr="009654D0">
        <w:rPr>
          <w:rFonts w:ascii="Times New Roman" w:eastAsia="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18.7. </w:t>
      </w:r>
      <w:r w:rsidRPr="009654D0">
        <w:rPr>
          <w:rFonts w:ascii="Times New Roman" w:eastAsia="Times New Roman" w:hAnsi="Times New Roman"/>
          <w:sz w:val="24"/>
          <w:szCs w:val="24"/>
          <w:lang w:eastAsia="ru-RU"/>
        </w:rPr>
        <w:t>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w:t>
      </w:r>
      <w:r w:rsidR="00520B71">
        <w:rPr>
          <w:rFonts w:ascii="Times New Roman" w:eastAsia="Times New Roman" w:hAnsi="Times New Roman"/>
          <w:sz w:val="24"/>
          <w:szCs w:val="24"/>
          <w:lang w:eastAsia="ru-RU"/>
        </w:rPr>
        <w:t>.</w:t>
      </w:r>
    </w:p>
    <w:p w:rsidR="00BE65A2" w:rsidRPr="004F754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543E3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При проведении конкурса какие-либо переговоры З</w:t>
      </w:r>
      <w:r>
        <w:rPr>
          <w:rFonts w:ascii="Times New Roman" w:eastAsia="Times New Roman" w:hAnsi="Times New Roman"/>
          <w:sz w:val="24"/>
          <w:szCs w:val="24"/>
          <w:lang w:eastAsia="ru-RU"/>
        </w:rPr>
        <w:t xml:space="preserve">аказчика с участником конкурса </w:t>
      </w:r>
      <w:r w:rsidRPr="009654D0">
        <w:rPr>
          <w:rFonts w:ascii="Times New Roman" w:eastAsia="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w:t>
      </w:r>
      <w:r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w:t>
      </w:r>
      <w:r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56FF0" w:rsidRPr="009654D0" w:rsidRDefault="00BE65A2" w:rsidP="00356FF0">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19.4. </w:t>
      </w:r>
      <w:r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sidR="00991B1C">
        <w:rPr>
          <w:rFonts w:ascii="Times New Roman" w:eastAsia="Times New Roman" w:hAnsi="Times New Roman"/>
          <w:sz w:val="24"/>
          <w:szCs w:val="24"/>
          <w:lang w:eastAsia="ru-RU"/>
        </w:rPr>
        <w:t>, и ценой, указанной в форме № 7 «Сводная смета (Смета) расходов бюджета Союзного государства»</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sidR="000A1DDD">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sidR="0005615F">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Pr="009654D0">
        <w:rPr>
          <w:rFonts w:ascii="Times New Roman" w:eastAsia="Times New Roman" w:hAnsi="Times New Roman"/>
          <w:sz w:val="24"/>
          <w:szCs w:val="24"/>
          <w:lang w:eastAsia="ru-RU"/>
        </w:rPr>
        <w:t xml:space="preserve">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D928A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0.6. </w:t>
      </w:r>
      <w:r w:rsidRPr="009654D0">
        <w:rPr>
          <w:rFonts w:ascii="Times New Roman" w:eastAsia="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eastAsia="Times New Roman" w:hAnsi="Times New Roman"/>
          <w:sz w:val="24"/>
          <w:szCs w:val="24"/>
          <w:lang w:eastAsia="ru-RU"/>
        </w:rPr>
        <w:t xml:space="preserve">тат оценки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0629A">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eastAsia="Times New Roman" w:hAnsi="Times New Roman"/>
          <w:sz w:val="24"/>
          <w:szCs w:val="24"/>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0.8. </w:t>
      </w:r>
      <w:r w:rsidRPr="009654D0">
        <w:rPr>
          <w:rFonts w:ascii="Times New Roman" w:eastAsia="Times New Roman" w:hAnsi="Times New Roman"/>
          <w:sz w:val="24"/>
          <w:szCs w:val="24"/>
          <w:lang w:eastAsia="ru-RU"/>
        </w:rPr>
        <w:t>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w:t>
      </w:r>
      <w:r w:rsidR="004514C8">
        <w:rPr>
          <w:rFonts w:ascii="Times New Roman" w:eastAsia="Times New Roman" w:hAnsi="Times New Roman"/>
          <w:sz w:val="24"/>
          <w:szCs w:val="24"/>
          <w:lang w:eastAsia="ru-RU"/>
        </w:rPr>
        <w:t>ной документацией, то</w:t>
      </w:r>
      <w:r w:rsidRPr="009654D0">
        <w:rPr>
          <w:rFonts w:ascii="Times New Roman" w:eastAsia="Times New Roman" w:hAnsi="Times New Roman"/>
          <w:sz w:val="24"/>
          <w:szCs w:val="24"/>
          <w:lang w:eastAsia="ru-RU"/>
        </w:rPr>
        <w:t xml:space="preserve"> Договор заключается с участником конкурса, подавшим указанную заявку, в срок не ранее трех дней и не позднее двадцати дней со дня размещения </w:t>
      </w:r>
      <w:r w:rsidRPr="0070629A">
        <w:rPr>
          <w:rFonts w:ascii="Times New Roman" w:eastAsia="Times New Roman" w:hAnsi="Times New Roman"/>
          <w:sz w:val="24"/>
          <w:szCs w:val="24"/>
          <w:lang w:eastAsia="ru-RU"/>
        </w:rPr>
        <w:t>протокола рассмотрения единственной заявки</w:t>
      </w:r>
      <w:r w:rsidRPr="009654D0">
        <w:rPr>
          <w:rFonts w:ascii="Times New Roman" w:eastAsia="Times New Roman" w:hAnsi="Times New Roman"/>
          <w:sz w:val="24"/>
          <w:szCs w:val="24"/>
          <w:lang w:eastAsia="ru-RU"/>
        </w:rPr>
        <w:t xml:space="preserve"> на сайте Заказчика. При этом:</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 </w:t>
      </w:r>
      <w:r w:rsidRPr="0070629A">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w:t>
      </w:r>
      <w:r w:rsidR="00570496">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и размещается на сайте Заказчика не позднее рабочего дня, следующего за датой его подписания;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 основании результатов оценки и сопоставления конкурсных заявок, конкурсной комиссией каждой заявке относительно других по мере уменьшения степ</w:t>
      </w:r>
      <w:r w:rsidR="0005615F">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sidR="0005615F">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29A">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Конкурсной комиссией ведется протокол рассмотрения и  оценки конкурсных заявок, в котором должны содержаться сведения о месте, дате, времени проведения</w:t>
      </w:r>
      <w:r w:rsidR="00570496">
        <w:rPr>
          <w:rFonts w:ascii="Times New Roman" w:eastAsia="Times New Roman" w:hAnsi="Times New Roman"/>
          <w:sz w:val="24"/>
          <w:szCs w:val="24"/>
          <w:lang w:eastAsia="ru-RU"/>
        </w:rPr>
        <w:t xml:space="preserve"> конкурса,</w:t>
      </w:r>
      <w:r w:rsidRPr="009654D0">
        <w:rPr>
          <w:rFonts w:ascii="Times New Roman" w:eastAsia="Times New Roman" w:hAnsi="Times New Roman"/>
          <w:sz w:val="24"/>
          <w:szCs w:val="24"/>
          <w:lang w:eastAsia="ru-RU"/>
        </w:rPr>
        <w:t xml:space="preserve">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05043" w:rsidRPr="0070629A" w:rsidRDefault="00D2429A"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E65A2" w:rsidRDefault="00BE65A2" w:rsidP="00907918">
      <w:pPr>
        <w:keepNext/>
        <w:tabs>
          <w:tab w:val="left" w:pos="1134"/>
          <w:tab w:val="left" w:pos="1260"/>
        </w:tabs>
        <w:suppressAutoHyphens/>
        <w:spacing w:before="120" w:after="0" w:line="216" w:lineRule="auto"/>
        <w:contextualSpacing/>
        <w:outlineLvl w:val="2"/>
        <w:rPr>
          <w:rFonts w:ascii="Times New Roman" w:eastAsia="Times New Roman" w:hAnsi="Times New Roman"/>
          <w:b/>
          <w:sz w:val="24"/>
          <w:szCs w:val="24"/>
          <w:lang w:eastAsia="ru-RU"/>
        </w:rPr>
      </w:pPr>
      <w:bookmarkStart w:id="45" w:name="_Hlt440553687"/>
      <w:bookmarkStart w:id="46" w:name="_Ref469293771"/>
      <w:bookmarkStart w:id="47" w:name="_Ref440090284"/>
      <w:bookmarkEnd w:id="45"/>
    </w:p>
    <w:p w:rsidR="00BE65A2" w:rsidRPr="009654D0" w:rsidRDefault="00BE65A2" w:rsidP="00907918">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907918">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 xml:space="preserve">пления такого запроса </w:t>
      </w:r>
      <w:r>
        <w:rPr>
          <w:rFonts w:ascii="Times New Roman" w:eastAsia="Times New Roman" w:hAnsi="Times New Roman"/>
          <w:sz w:val="24"/>
          <w:szCs w:val="24"/>
          <w:lang w:eastAsia="ru-RU"/>
        </w:rPr>
        <w:lastRenderedPageBreak/>
        <w:t>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907918">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6"/>
    <w:bookmarkEnd w:id="47"/>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07918" w:rsidRDefault="00BE65A2" w:rsidP="00BE65A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w:t>
      </w:r>
      <w:r w:rsidR="00907918">
        <w:rPr>
          <w:rFonts w:ascii="Times New Roman" w:eastAsia="Times New Roman" w:hAnsi="Times New Roman"/>
          <w:sz w:val="24"/>
          <w:szCs w:val="24"/>
          <w:lang w:eastAsia="ru-RU"/>
        </w:rPr>
        <w:t xml:space="preserve">В случае, если победитель конкурса не представил Заказчику подписанный Договор в срок, указанный в конкурсной документации, такой победитель признается уклонившимся от заключения Договора. </w:t>
      </w:r>
      <w:r w:rsidRPr="009654D0">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BE65A2" w:rsidRPr="007F7DB7" w:rsidRDefault="00BE65A2" w:rsidP="00BE65A2">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5"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r w:rsidRPr="006D46F7">
        <w:rPr>
          <w:rFonts w:ascii="Times New Roman" w:eastAsia="Times New Roman" w:hAnsi="Times New Roman"/>
          <w:sz w:val="24"/>
          <w:szCs w:val="24"/>
          <w:lang w:eastAsia="ru-RU"/>
        </w:rPr>
        <w:lastRenderedPageBreak/>
        <w:t xml:space="preserve">этих сумм исполненной или которые признаны безнадежными ко взысканию в соответствии с </w:t>
      </w:r>
      <w:hyperlink r:id="rId16"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E52578">
        <w:rPr>
          <w:rFonts w:ascii="Times New Roman" w:eastAsia="Times New Roman" w:hAnsi="Times New Roman"/>
          <w:sz w:val="24"/>
          <w:szCs w:val="24"/>
          <w:lang w:eastAsia="ru-RU"/>
        </w:rPr>
        <w:t>3.8</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w:t>
      </w:r>
      <w:r w:rsidR="005D3A28">
        <w:rPr>
          <w:rFonts w:ascii="Times New Roman" w:eastAsia="Times New Roman" w:hAnsi="Times New Roman"/>
          <w:sz w:val="24"/>
          <w:szCs w:val="24"/>
          <w:lang w:eastAsia="ru-RU"/>
        </w:rPr>
        <w:t>овара, объема оказанных</w:t>
      </w:r>
      <w:r w:rsidRPr="009654D0">
        <w:rPr>
          <w:rFonts w:ascii="Times New Roman" w:eastAsia="Times New Roman" w:hAnsi="Times New Roman"/>
          <w:sz w:val="24"/>
          <w:szCs w:val="24"/>
          <w:lang w:eastAsia="ru-RU"/>
        </w:rPr>
        <w:t xml:space="preserve"> услуг должно быть уменьшено с учетом количества поставляемого то</w:t>
      </w:r>
      <w:r w:rsidR="005D3A28">
        <w:rPr>
          <w:rFonts w:ascii="Times New Roman" w:eastAsia="Times New Roman" w:hAnsi="Times New Roman"/>
          <w:sz w:val="24"/>
          <w:szCs w:val="24"/>
          <w:lang w:eastAsia="ru-RU"/>
        </w:rPr>
        <w:t xml:space="preserve">вара, объема </w:t>
      </w:r>
      <w:r w:rsidRPr="009654D0">
        <w:rPr>
          <w:rFonts w:ascii="Times New Roman" w:eastAsia="Times New Roman" w:hAnsi="Times New Roman"/>
          <w:sz w:val="24"/>
          <w:szCs w:val="24"/>
          <w:lang w:eastAsia="ru-RU"/>
        </w:rPr>
        <w:t>оказанных услуг по Договору, ранее заключенному с победителем к</w:t>
      </w:r>
      <w:r w:rsidR="008367B1">
        <w:rPr>
          <w:rFonts w:ascii="Times New Roman" w:eastAsia="Times New Roman" w:hAnsi="Times New Roman"/>
          <w:sz w:val="24"/>
          <w:szCs w:val="24"/>
          <w:lang w:eastAsia="ru-RU"/>
        </w:rPr>
        <w:t>онкурса. При этом цена Договора</w:t>
      </w:r>
      <w:r w:rsidRPr="009654D0">
        <w:rPr>
          <w:rFonts w:ascii="Times New Roman" w:eastAsia="Times New Roman" w:hAnsi="Times New Roman"/>
          <w:sz w:val="24"/>
          <w:szCs w:val="24"/>
          <w:lang w:eastAsia="ru-RU"/>
        </w:rPr>
        <w:t xml:space="preserve"> должна быть уменьшена пропорционально количеству поставленного то</w:t>
      </w:r>
      <w:r w:rsidR="005D3A28">
        <w:rPr>
          <w:rFonts w:ascii="Times New Roman" w:eastAsia="Times New Roman" w:hAnsi="Times New Roman"/>
          <w:sz w:val="24"/>
          <w:szCs w:val="24"/>
          <w:lang w:eastAsia="ru-RU"/>
        </w:rPr>
        <w:t xml:space="preserve">вара, объему </w:t>
      </w:r>
      <w:r w:rsidRPr="009654D0">
        <w:rPr>
          <w:rFonts w:ascii="Times New Roman" w:eastAsia="Times New Roman" w:hAnsi="Times New Roman"/>
          <w:sz w:val="24"/>
          <w:szCs w:val="24"/>
          <w:lang w:eastAsia="ru-RU"/>
        </w:rPr>
        <w:t>оказанных услуг.</w:t>
      </w:r>
    </w:p>
    <w:p w:rsidR="00BE65A2" w:rsidRDefault="00BE65A2" w:rsidP="00BE65A2">
      <w:pPr>
        <w:spacing w:after="0" w:line="240" w:lineRule="auto"/>
        <w:ind w:firstLine="567"/>
        <w:jc w:val="both"/>
        <w:rPr>
          <w:rFonts w:ascii="Times New Roman" w:eastAsia="Times New Roman" w:hAnsi="Times New Roman"/>
          <w:sz w:val="24"/>
          <w:szCs w:val="24"/>
          <w:lang w:eastAsia="ru-RU"/>
        </w:rPr>
      </w:pPr>
    </w:p>
    <w:p w:rsidR="00E52578" w:rsidRPr="006D46F7" w:rsidRDefault="00E52578"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8"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9" w:name="_Ref503346459"/>
      <w:bookmarkEnd w:id="48"/>
    </w:p>
    <w:p w:rsidR="00E52578" w:rsidRDefault="00E52578" w:rsidP="00BE65A2">
      <w:pPr>
        <w:spacing w:after="0" w:line="240" w:lineRule="auto"/>
        <w:ind w:firstLine="567"/>
        <w:jc w:val="both"/>
        <w:rPr>
          <w:rFonts w:ascii="Times New Roman" w:eastAsia="Times New Roman" w:hAnsi="Times New Roman"/>
          <w:sz w:val="24"/>
          <w:szCs w:val="24"/>
          <w:lang w:eastAsia="ru-RU"/>
        </w:rPr>
      </w:pPr>
    </w:p>
    <w:p w:rsidR="00E52578" w:rsidRPr="009654D0" w:rsidRDefault="00E52578"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9"/>
    </w:p>
    <w:p w:rsidR="00BE65A2" w:rsidRPr="00982369" w:rsidRDefault="00BE65A2" w:rsidP="00BE65A2">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05615F">
        <w:trPr>
          <w:trHeight w:val="960"/>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50" w:name="_Ref503346574"/>
            <w:bookmarkStart w:id="51" w:name="_Ref5013503"/>
            <w:bookmarkStart w:id="52"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sidR="008B4B4A">
              <w:rPr>
                <w:rFonts w:ascii="Times New Roman" w:eastAsia="Times New Roman" w:hAnsi="Times New Roman"/>
                <w:sz w:val="20"/>
                <w:szCs w:val="24"/>
                <w:lang w:eastAsia="ru-RU"/>
              </w:rPr>
              <w:t xml:space="preserve">рс на право заключения договоров на </w:t>
            </w:r>
            <w:r w:rsidRPr="0007463D">
              <w:rPr>
                <w:rFonts w:ascii="Times New Roman" w:eastAsia="Times New Roman" w:hAnsi="Times New Roman"/>
                <w:sz w:val="20"/>
                <w:szCs w:val="24"/>
                <w:lang w:eastAsia="ru-RU"/>
              </w:rPr>
              <w:t>оказание услуг по информационному обслуживанию Постоянного Коми</w:t>
            </w:r>
            <w:r>
              <w:rPr>
                <w:rFonts w:ascii="Times New Roman" w:eastAsia="Times New Roman" w:hAnsi="Times New Roman"/>
                <w:sz w:val="20"/>
                <w:szCs w:val="24"/>
                <w:lang w:eastAsia="ru-RU"/>
              </w:rPr>
              <w:t>тета Союзного государства в 2016</w:t>
            </w:r>
            <w:r w:rsidRPr="0007463D">
              <w:rPr>
                <w:rFonts w:ascii="Times New Roman" w:eastAsia="Times New Roman" w:hAnsi="Times New Roman"/>
                <w:sz w:val="20"/>
                <w:szCs w:val="24"/>
                <w:lang w:eastAsia="ru-RU"/>
              </w:rPr>
              <w:t xml:space="preserve"> году:</w:t>
            </w:r>
          </w:p>
          <w:p w:rsidR="0007463D" w:rsidRPr="0007463D" w:rsidRDefault="00752ECB" w:rsidP="0007463D">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1</w:t>
            </w:r>
            <w:r w:rsidR="0007463D" w:rsidRPr="0007463D">
              <w:rPr>
                <w:rFonts w:ascii="Times New Roman" w:eastAsia="Times New Roman" w:hAnsi="Times New Roman"/>
                <w:sz w:val="20"/>
                <w:szCs w:val="24"/>
                <w:lang w:eastAsia="ru-RU"/>
              </w:rPr>
              <w:t xml:space="preserve"> – </w:t>
            </w:r>
            <w:r w:rsidR="00AA3B7A" w:rsidRPr="00AA3B7A">
              <w:rPr>
                <w:rFonts w:ascii="Times New Roman" w:eastAsia="Times New Roman" w:hAnsi="Times New Roman"/>
                <w:sz w:val="20"/>
                <w:szCs w:val="24"/>
                <w:lang w:eastAsia="ru-RU"/>
              </w:rPr>
              <w:t>Создание и размещение на информационной ленте и фотоленте Исполнителя новостных сообщений (материалов) по союзной тематике, создание на их основе и распространение (по рабочим дням) информационного вестника «Новости Беларуси для регионов России»;</w:t>
            </w:r>
          </w:p>
          <w:p w:rsidR="00803641" w:rsidRPr="00803641" w:rsidRDefault="00752ECB" w:rsidP="00803641">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lastRenderedPageBreak/>
              <w:t>Лот № 2</w:t>
            </w:r>
            <w:r w:rsidR="0007463D" w:rsidRPr="0007463D">
              <w:rPr>
                <w:rFonts w:ascii="Times New Roman" w:eastAsia="Times New Roman" w:hAnsi="Times New Roman"/>
                <w:sz w:val="20"/>
                <w:szCs w:val="24"/>
                <w:lang w:eastAsia="ru-RU"/>
              </w:rPr>
              <w:t xml:space="preserve"> – </w:t>
            </w:r>
            <w:r w:rsidR="00803641" w:rsidRPr="00803641">
              <w:rPr>
                <w:rFonts w:ascii="Times New Roman" w:eastAsia="Times New Roman" w:hAnsi="Times New Roman"/>
                <w:sz w:val="20"/>
                <w:szCs w:val="24"/>
                <w:lang w:eastAsia="ru-RU"/>
              </w:rPr>
              <w:t xml:space="preserve">Оказание ведущим федеральным информационным агентством информационных услуг по освещению деятельности Постоянного Комитета Союзного государства в 2016 году, путем подготовки и размещения информационных материалов на </w:t>
            </w:r>
            <w:proofErr w:type="spellStart"/>
            <w:r w:rsidR="00803641" w:rsidRPr="00803641">
              <w:rPr>
                <w:rFonts w:ascii="Times New Roman" w:eastAsia="Times New Roman" w:hAnsi="Times New Roman"/>
                <w:sz w:val="20"/>
                <w:szCs w:val="24"/>
                <w:lang w:eastAsia="ru-RU"/>
              </w:rPr>
              <w:t>интернет-ресурсе</w:t>
            </w:r>
            <w:proofErr w:type="spellEnd"/>
            <w:r w:rsidR="00803641" w:rsidRPr="00803641">
              <w:rPr>
                <w:rFonts w:ascii="Times New Roman" w:eastAsia="Times New Roman" w:hAnsi="Times New Roman"/>
                <w:sz w:val="20"/>
                <w:szCs w:val="24"/>
                <w:lang w:eastAsia="ru-RU"/>
              </w:rPr>
              <w:t xml:space="preserve"> ведущего федерального информационного агентства;</w:t>
            </w:r>
          </w:p>
          <w:p w:rsidR="0007463D" w:rsidRPr="0007463D" w:rsidRDefault="00752ECB" w:rsidP="0007463D">
            <w:pPr>
              <w:keepNext/>
              <w:suppressAutoHyphens/>
              <w:spacing w:after="0" w:line="240" w:lineRule="auto"/>
              <w:jc w:val="both"/>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3</w:t>
            </w:r>
            <w:r w:rsidR="0007463D" w:rsidRPr="0007463D">
              <w:rPr>
                <w:rFonts w:ascii="Times New Roman" w:eastAsia="Times New Roman" w:hAnsi="Times New Roman"/>
                <w:sz w:val="20"/>
                <w:szCs w:val="24"/>
                <w:lang w:eastAsia="ru-RU"/>
              </w:rPr>
              <w:t xml:space="preserve"> – Комплексное обеспечение работы Официального сайта Постоянного Комитета Союзного государства (</w:t>
            </w:r>
            <w:hyperlink r:id="rId17" w:history="1">
              <w:r w:rsidR="0007463D" w:rsidRPr="0007463D">
                <w:rPr>
                  <w:rFonts w:ascii="Times New Roman" w:eastAsia="Times New Roman" w:hAnsi="Times New Roman"/>
                  <w:sz w:val="20"/>
                  <w:szCs w:val="24"/>
                  <w:lang w:eastAsia="ru-RU"/>
                </w:rPr>
                <w:t>www.postkomsg.com</w:t>
              </w:r>
            </w:hyperlink>
            <w:r w:rsidR="0007463D" w:rsidRPr="0007463D">
              <w:rPr>
                <w:rFonts w:ascii="Times New Roman" w:eastAsia="Times New Roman" w:hAnsi="Times New Roman"/>
                <w:sz w:val="20"/>
                <w:szCs w:val="24"/>
                <w:lang w:eastAsia="ru-RU"/>
              </w:rPr>
              <w:t>);</w:t>
            </w:r>
          </w:p>
          <w:p w:rsidR="0007463D" w:rsidRPr="0007463D" w:rsidRDefault="00752ECB" w:rsidP="0007463D">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4</w:t>
            </w:r>
            <w:r w:rsidR="0007463D" w:rsidRPr="0007463D">
              <w:rPr>
                <w:rFonts w:ascii="Times New Roman" w:eastAsia="Times New Roman" w:hAnsi="Times New Roman"/>
                <w:sz w:val="20"/>
                <w:szCs w:val="24"/>
                <w:lang w:eastAsia="ru-RU"/>
              </w:rPr>
              <w:t xml:space="preserve"> – Размещение на ленте ведущего информационного агентства новостных сообщений по союзной тематике, размещение фотолент, создание и размещение инфографики;</w:t>
            </w:r>
          </w:p>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 xml:space="preserve">Лот № </w:t>
            </w:r>
            <w:r w:rsidR="00752ECB">
              <w:rPr>
                <w:rFonts w:ascii="Times New Roman" w:eastAsia="Times New Roman" w:hAnsi="Times New Roman"/>
                <w:sz w:val="20"/>
                <w:szCs w:val="24"/>
                <w:lang w:eastAsia="ru-RU"/>
              </w:rPr>
              <w:t>5</w:t>
            </w:r>
            <w:r w:rsidRPr="0007463D">
              <w:rPr>
                <w:rFonts w:ascii="Times New Roman" w:eastAsia="Times New Roman" w:hAnsi="Times New Roman"/>
                <w:sz w:val="20"/>
                <w:szCs w:val="24"/>
                <w:lang w:eastAsia="ru-RU"/>
              </w:rPr>
              <w:t xml:space="preserve"> - Комплексное обеспечение работы «Информационно-аналитического портала Союзного государства» </w:t>
            </w:r>
            <w:r>
              <w:rPr>
                <w:rFonts w:ascii="Times New Roman" w:eastAsia="Times New Roman" w:hAnsi="Times New Roman"/>
                <w:sz w:val="20"/>
                <w:szCs w:val="24"/>
                <w:lang w:eastAsia="ru-RU"/>
              </w:rPr>
              <w:t>(</w:t>
            </w:r>
            <w:r w:rsidRPr="0007463D">
              <w:rPr>
                <w:rFonts w:ascii="Times New Roman" w:eastAsia="Times New Roman" w:hAnsi="Times New Roman"/>
                <w:sz w:val="20"/>
                <w:szCs w:val="24"/>
                <w:lang w:eastAsia="ru-RU"/>
              </w:rPr>
              <w:t>www.soyuz.by</w:t>
            </w:r>
            <w:r>
              <w:rPr>
                <w:rFonts w:ascii="Times New Roman" w:eastAsia="Times New Roman" w:hAnsi="Times New Roman"/>
                <w:sz w:val="20"/>
                <w:szCs w:val="24"/>
                <w:lang w:eastAsia="ru-RU"/>
              </w:rPr>
              <w:t>)</w:t>
            </w:r>
            <w:r w:rsidRPr="0007463D">
              <w:rPr>
                <w:rFonts w:ascii="Times New Roman" w:eastAsia="Times New Roman" w:hAnsi="Times New Roman"/>
                <w:sz w:val="20"/>
                <w:szCs w:val="24"/>
                <w:lang w:eastAsia="ru-RU"/>
              </w:rPr>
              <w:t>.</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keepNext/>
              <w:suppressAutoHyphens/>
              <w:spacing w:after="0" w:line="240" w:lineRule="auto"/>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07463D" w:rsidRPr="0007463D" w:rsidRDefault="00752ECB" w:rsidP="0007463D">
            <w:pPr>
              <w:keepNext/>
              <w:suppressAutoHyphens/>
              <w:spacing w:after="0" w:line="240" w:lineRule="auto"/>
              <w:jc w:val="both"/>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1</w:t>
            </w:r>
            <w:r w:rsidR="0007463D" w:rsidRPr="0007463D">
              <w:rPr>
                <w:rFonts w:ascii="Times New Roman" w:eastAsia="Times New Roman" w:hAnsi="Times New Roman"/>
                <w:sz w:val="20"/>
                <w:szCs w:val="24"/>
                <w:lang w:eastAsia="ru-RU"/>
              </w:rPr>
              <w:t xml:space="preserve"> – 2 200 000</w:t>
            </w:r>
            <w:r w:rsidR="0007463D" w:rsidRPr="0007463D">
              <w:rPr>
                <w:rFonts w:ascii="Times New Roman" w:eastAsia="Times New Roman" w:hAnsi="Times New Roman"/>
                <w:b/>
                <w:sz w:val="20"/>
                <w:szCs w:val="24"/>
                <w:lang w:eastAsia="ru-RU"/>
              </w:rPr>
              <w:t xml:space="preserve"> </w:t>
            </w:r>
            <w:r w:rsidR="0007463D" w:rsidRPr="0007463D">
              <w:rPr>
                <w:rFonts w:ascii="Times New Roman" w:eastAsia="Times New Roman" w:hAnsi="Times New Roman"/>
                <w:sz w:val="20"/>
                <w:szCs w:val="24"/>
                <w:lang w:eastAsia="ru-RU"/>
              </w:rPr>
              <w:t>(Два миллиона двести тысяч) российских рублей. Расходы по лоту № </w:t>
            </w:r>
            <w:r>
              <w:rPr>
                <w:rFonts w:ascii="Times New Roman" w:eastAsia="Times New Roman" w:hAnsi="Times New Roman"/>
                <w:sz w:val="20"/>
                <w:szCs w:val="24"/>
                <w:lang w:eastAsia="ru-RU"/>
              </w:rPr>
              <w:t>1</w:t>
            </w:r>
            <w:r w:rsidR="0007463D" w:rsidRPr="0007463D">
              <w:rPr>
                <w:rFonts w:ascii="Times New Roman" w:eastAsia="Times New Roman" w:hAnsi="Times New Roman"/>
                <w:sz w:val="20"/>
                <w:szCs w:val="24"/>
                <w:lang w:eastAsia="ru-RU"/>
              </w:rPr>
              <w:t xml:space="preserve"> осуществляются на территории Республики Беларусь.</w:t>
            </w:r>
          </w:p>
          <w:p w:rsidR="0007463D" w:rsidRPr="0007463D" w:rsidRDefault="00752ECB" w:rsidP="0007463D">
            <w:pPr>
              <w:keepNext/>
              <w:suppressAutoHyphens/>
              <w:spacing w:after="0" w:line="240" w:lineRule="auto"/>
              <w:jc w:val="both"/>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2</w:t>
            </w:r>
            <w:r w:rsidR="0007463D" w:rsidRPr="0007463D">
              <w:rPr>
                <w:rFonts w:ascii="Times New Roman" w:eastAsia="Times New Roman" w:hAnsi="Times New Roman"/>
                <w:sz w:val="20"/>
                <w:szCs w:val="24"/>
                <w:lang w:eastAsia="ru-RU"/>
              </w:rPr>
              <w:t xml:space="preserve"> – 1 000 000 (Один миллион)</w:t>
            </w:r>
            <w:r w:rsidR="0007463D" w:rsidRPr="0007463D">
              <w:rPr>
                <w:rFonts w:ascii="Times New Roman" w:eastAsia="Times New Roman" w:hAnsi="Times New Roman"/>
                <w:b/>
                <w:sz w:val="20"/>
                <w:szCs w:val="24"/>
                <w:lang w:eastAsia="ru-RU"/>
              </w:rPr>
              <w:t xml:space="preserve"> </w:t>
            </w:r>
            <w:r w:rsidR="0007463D" w:rsidRPr="0007463D">
              <w:rPr>
                <w:rFonts w:ascii="Times New Roman" w:eastAsia="Times New Roman" w:hAnsi="Times New Roman"/>
                <w:sz w:val="20"/>
                <w:szCs w:val="24"/>
                <w:lang w:eastAsia="ru-RU"/>
              </w:rPr>
              <w:t>российских рублей.</w:t>
            </w:r>
            <w:r>
              <w:rPr>
                <w:rFonts w:ascii="Times New Roman" w:eastAsia="Times New Roman" w:hAnsi="Times New Roman"/>
                <w:sz w:val="20"/>
                <w:szCs w:val="24"/>
                <w:lang w:eastAsia="ru-RU"/>
              </w:rPr>
              <w:t xml:space="preserve"> Расходы по лоту № 2</w:t>
            </w:r>
            <w:r w:rsidR="0007463D" w:rsidRPr="0007463D">
              <w:rPr>
                <w:rFonts w:ascii="Times New Roman" w:eastAsia="Times New Roman" w:hAnsi="Times New Roman"/>
                <w:sz w:val="20"/>
                <w:szCs w:val="24"/>
                <w:lang w:eastAsia="ru-RU"/>
              </w:rPr>
              <w:t xml:space="preserve"> осуществляются на территории Российской Федерации.</w:t>
            </w:r>
          </w:p>
          <w:p w:rsidR="0007463D" w:rsidRPr="0007463D" w:rsidRDefault="00752ECB" w:rsidP="0007463D">
            <w:pPr>
              <w:keepNext/>
              <w:suppressAutoHyphens/>
              <w:spacing w:after="0" w:line="240" w:lineRule="auto"/>
              <w:jc w:val="both"/>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3</w:t>
            </w:r>
            <w:r w:rsidR="0007463D" w:rsidRPr="0007463D">
              <w:rPr>
                <w:rFonts w:ascii="Times New Roman" w:eastAsia="Times New Roman" w:hAnsi="Times New Roman"/>
                <w:sz w:val="20"/>
                <w:szCs w:val="24"/>
                <w:lang w:eastAsia="ru-RU"/>
              </w:rPr>
              <w:t xml:space="preserve"> – </w:t>
            </w:r>
            <w:r w:rsidR="0007463D">
              <w:rPr>
                <w:rFonts w:ascii="Times New Roman" w:eastAsia="Times New Roman" w:hAnsi="Times New Roman"/>
                <w:sz w:val="20"/>
                <w:szCs w:val="24"/>
                <w:lang w:eastAsia="ru-RU"/>
              </w:rPr>
              <w:t>10 7</w:t>
            </w:r>
            <w:r w:rsidR="0007463D" w:rsidRPr="0007463D">
              <w:rPr>
                <w:rFonts w:ascii="Times New Roman" w:eastAsia="Times New Roman" w:hAnsi="Times New Roman"/>
                <w:sz w:val="20"/>
                <w:szCs w:val="24"/>
                <w:lang w:eastAsia="ru-RU"/>
              </w:rPr>
              <w:t>00</w:t>
            </w:r>
            <w:r w:rsidR="000C6FBF">
              <w:rPr>
                <w:rFonts w:ascii="Times New Roman" w:eastAsia="Times New Roman" w:hAnsi="Times New Roman"/>
                <w:sz w:val="20"/>
                <w:szCs w:val="24"/>
                <w:lang w:eastAsia="ru-RU"/>
              </w:rPr>
              <w:t> 000 (Десять миллионов семьсот</w:t>
            </w:r>
            <w:r w:rsidR="0007463D" w:rsidRPr="0007463D">
              <w:rPr>
                <w:rFonts w:ascii="Times New Roman" w:eastAsia="Times New Roman" w:hAnsi="Times New Roman"/>
                <w:sz w:val="20"/>
                <w:szCs w:val="24"/>
                <w:lang w:eastAsia="ru-RU"/>
              </w:rPr>
              <w:t xml:space="preserve"> тысяч) россий</w:t>
            </w:r>
            <w:r>
              <w:rPr>
                <w:rFonts w:ascii="Times New Roman" w:eastAsia="Times New Roman" w:hAnsi="Times New Roman"/>
                <w:sz w:val="20"/>
                <w:szCs w:val="24"/>
                <w:lang w:eastAsia="ru-RU"/>
              </w:rPr>
              <w:t>ских рублей. Расходы по лоту № 3</w:t>
            </w:r>
            <w:r w:rsidR="0007463D" w:rsidRPr="0007463D">
              <w:rPr>
                <w:rFonts w:ascii="Times New Roman" w:eastAsia="Times New Roman" w:hAnsi="Times New Roman"/>
                <w:sz w:val="20"/>
                <w:szCs w:val="24"/>
                <w:lang w:eastAsia="ru-RU"/>
              </w:rPr>
              <w:t xml:space="preserve"> осуществляются на территории Российской Федерации.</w:t>
            </w:r>
          </w:p>
          <w:p w:rsidR="0007463D" w:rsidRPr="0007463D" w:rsidRDefault="00752ECB" w:rsidP="0007463D">
            <w:pPr>
              <w:keepNext/>
              <w:suppressAutoHyphens/>
              <w:spacing w:after="0" w:line="240" w:lineRule="auto"/>
              <w:jc w:val="both"/>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4</w:t>
            </w:r>
            <w:r w:rsidR="0007463D" w:rsidRPr="0007463D">
              <w:rPr>
                <w:rFonts w:ascii="Times New Roman" w:eastAsia="Times New Roman" w:hAnsi="Times New Roman"/>
                <w:b/>
                <w:sz w:val="20"/>
                <w:szCs w:val="24"/>
                <w:lang w:eastAsia="ru-RU"/>
              </w:rPr>
              <w:t xml:space="preserve"> – </w:t>
            </w:r>
            <w:r w:rsidR="0007463D" w:rsidRPr="0007463D">
              <w:rPr>
                <w:rFonts w:ascii="Times New Roman" w:eastAsia="Times New Roman" w:hAnsi="Times New Roman"/>
                <w:sz w:val="20"/>
                <w:szCs w:val="24"/>
                <w:lang w:eastAsia="ru-RU"/>
              </w:rPr>
              <w:t>1 500 000 (Один миллион пятьсот тысяч)</w:t>
            </w:r>
            <w:r w:rsidR="0007463D" w:rsidRPr="0007463D">
              <w:rPr>
                <w:rFonts w:ascii="Times New Roman" w:eastAsia="Times New Roman" w:hAnsi="Times New Roman"/>
                <w:b/>
                <w:sz w:val="20"/>
                <w:szCs w:val="24"/>
                <w:lang w:eastAsia="ru-RU"/>
              </w:rPr>
              <w:t xml:space="preserve"> </w:t>
            </w:r>
            <w:r w:rsidR="0007463D" w:rsidRPr="0007463D">
              <w:rPr>
                <w:rFonts w:ascii="Times New Roman" w:eastAsia="Times New Roman" w:hAnsi="Times New Roman"/>
                <w:sz w:val="20"/>
                <w:szCs w:val="24"/>
                <w:lang w:eastAsia="ru-RU"/>
              </w:rPr>
              <w:t>российских рублей.</w:t>
            </w:r>
            <w:r>
              <w:rPr>
                <w:rFonts w:ascii="Times New Roman" w:eastAsia="Times New Roman" w:hAnsi="Times New Roman"/>
                <w:sz w:val="20"/>
                <w:szCs w:val="24"/>
                <w:lang w:eastAsia="ru-RU"/>
              </w:rPr>
              <w:t xml:space="preserve"> Расходы по лоту № 4</w:t>
            </w:r>
            <w:r w:rsidR="0007463D" w:rsidRPr="0007463D">
              <w:rPr>
                <w:rFonts w:ascii="Times New Roman" w:eastAsia="Times New Roman" w:hAnsi="Times New Roman"/>
                <w:sz w:val="20"/>
                <w:szCs w:val="24"/>
                <w:lang w:eastAsia="ru-RU"/>
              </w:rPr>
              <w:t xml:space="preserve"> осуществляются на территории Российской Федерации.</w:t>
            </w:r>
          </w:p>
          <w:p w:rsidR="0007463D" w:rsidRPr="0007463D" w:rsidRDefault="00752ECB" w:rsidP="002F03A7">
            <w:pPr>
              <w:keepNext/>
              <w:suppressAutoHyphens/>
              <w:spacing w:after="0" w:line="240" w:lineRule="auto"/>
              <w:jc w:val="both"/>
              <w:outlineLvl w:val="0"/>
              <w:rPr>
                <w:rFonts w:ascii="Times New Roman" w:hAnsi="Times New Roman"/>
                <w:sz w:val="24"/>
                <w:szCs w:val="24"/>
                <w:lang w:eastAsia="ru-RU"/>
              </w:rPr>
            </w:pPr>
            <w:r>
              <w:rPr>
                <w:rFonts w:ascii="Times New Roman" w:eastAsia="Times New Roman" w:hAnsi="Times New Roman"/>
                <w:sz w:val="20"/>
                <w:szCs w:val="24"/>
                <w:lang w:eastAsia="ru-RU"/>
              </w:rPr>
              <w:t>Лот № 5</w:t>
            </w:r>
            <w:r w:rsidR="002F03A7">
              <w:rPr>
                <w:rFonts w:ascii="Times New Roman" w:eastAsia="Times New Roman" w:hAnsi="Times New Roman"/>
                <w:sz w:val="20"/>
                <w:szCs w:val="24"/>
                <w:lang w:eastAsia="ru-RU"/>
              </w:rPr>
              <w:t xml:space="preserve"> – 8 0</w:t>
            </w:r>
            <w:r w:rsidR="0007463D" w:rsidRPr="0007463D">
              <w:rPr>
                <w:rFonts w:ascii="Times New Roman" w:eastAsia="Times New Roman" w:hAnsi="Times New Roman"/>
                <w:sz w:val="20"/>
                <w:szCs w:val="24"/>
                <w:lang w:eastAsia="ru-RU"/>
              </w:rPr>
              <w:t>00 000 (</w:t>
            </w:r>
            <w:r w:rsidR="002F03A7">
              <w:rPr>
                <w:rFonts w:ascii="Times New Roman" w:eastAsia="Times New Roman" w:hAnsi="Times New Roman"/>
                <w:sz w:val="20"/>
                <w:szCs w:val="24"/>
                <w:lang w:eastAsia="ru-RU"/>
              </w:rPr>
              <w:t>Восемь миллионов</w:t>
            </w:r>
            <w:r w:rsidR="0007463D" w:rsidRPr="0007463D">
              <w:rPr>
                <w:rFonts w:ascii="Times New Roman" w:eastAsia="Times New Roman" w:hAnsi="Times New Roman"/>
                <w:sz w:val="20"/>
                <w:szCs w:val="24"/>
                <w:lang w:eastAsia="ru-RU"/>
              </w:rPr>
              <w:t>) россий</w:t>
            </w:r>
            <w:r>
              <w:rPr>
                <w:rFonts w:ascii="Times New Roman" w:eastAsia="Times New Roman" w:hAnsi="Times New Roman"/>
                <w:sz w:val="20"/>
                <w:szCs w:val="24"/>
                <w:lang w:eastAsia="ru-RU"/>
              </w:rPr>
              <w:t>ских рублей. Расходы по лоту № 5</w:t>
            </w:r>
            <w:r w:rsidR="0007463D" w:rsidRPr="0007463D">
              <w:rPr>
                <w:rFonts w:ascii="Times New Roman" w:eastAsia="Times New Roman" w:hAnsi="Times New Roman"/>
                <w:sz w:val="20"/>
                <w:szCs w:val="24"/>
                <w:lang w:eastAsia="ru-RU"/>
              </w:rPr>
              <w:t xml:space="preserve"> осуществляются на территории Республики Беларусь.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8"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r w:rsidR="00D113F7" w:rsidRPr="00337FEC">
                <w:rPr>
                  <w:rStyle w:val="ae"/>
                  <w:rFonts w:ascii="Times New Roman" w:eastAsia="Times New Roman" w:hAnsi="Times New Roman"/>
                  <w:sz w:val="20"/>
                  <w:szCs w:val="24"/>
                  <w:lang w:val="en-US" w:eastAsia="ru-RU"/>
                </w:rPr>
                <w:t>yandex</w:t>
              </w:r>
              <w:r w:rsidR="00D113F7" w:rsidRPr="00337FEC">
                <w:rPr>
                  <w:rStyle w:val="ae"/>
                  <w:rFonts w:ascii="Times New Roman" w:eastAsia="Times New Roman" w:hAnsi="Times New Roman"/>
                  <w:sz w:val="20"/>
                  <w:szCs w:val="24"/>
                  <w:lang w:eastAsia="ru-RU"/>
                </w:rPr>
                <w:t>.</w:t>
              </w:r>
              <w:r w:rsidR="00D113F7" w:rsidRPr="00337FEC">
                <w:rPr>
                  <w:rStyle w:val="ae"/>
                  <w:rFonts w:ascii="Times New Roman" w:eastAsia="Times New Roman" w:hAnsi="Times New Roman"/>
                  <w:sz w:val="20"/>
                  <w:szCs w:val="24"/>
                  <w:lang w:val="en-US" w:eastAsia="ru-RU"/>
                </w:rPr>
                <w:t>ru</w:t>
              </w:r>
            </w:hyperlink>
            <w:r w:rsidR="00D113F7">
              <w:rPr>
                <w:rFonts w:ascii="Times New Roman" w:eastAsia="Times New Roman" w:hAnsi="Times New Roman"/>
                <w:sz w:val="20"/>
                <w:szCs w:val="24"/>
                <w:lang w:eastAsia="ru-RU"/>
              </w:rPr>
              <w:t xml:space="preserve">, </w:t>
            </w:r>
            <w:hyperlink r:id="rId19" w:history="1">
              <w:r w:rsidR="00D113F7" w:rsidRPr="00337FEC">
                <w:rPr>
                  <w:rStyle w:val="ae"/>
                  <w:rFonts w:ascii="Times New Roman" w:eastAsia="Times New Roman" w:hAnsi="Times New Roman"/>
                  <w:sz w:val="20"/>
                  <w:szCs w:val="24"/>
                  <w:lang w:eastAsia="ru-RU"/>
                </w:rPr>
                <w:t>nechaeva.Ls@postcomsg.com</w:t>
              </w:r>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Все участники конкурса должны включить в свои конкурсные заявки помимо документов и и</w:t>
            </w:r>
            <w:r w:rsidR="00EE147E">
              <w:rPr>
                <w:rFonts w:ascii="Times New Roman" w:eastAsia="Times New Roman" w:hAnsi="Times New Roman"/>
                <w:sz w:val="20"/>
                <w:szCs w:val="24"/>
                <w:lang w:eastAsia="ru-RU"/>
              </w:rPr>
              <w:t>н</w:t>
            </w:r>
            <w:r w:rsidR="00B73FAC">
              <w:rPr>
                <w:rFonts w:ascii="Times New Roman" w:eastAsia="Times New Roman" w:hAnsi="Times New Roman"/>
                <w:sz w:val="20"/>
                <w:szCs w:val="24"/>
                <w:lang w:eastAsia="ru-RU"/>
              </w:rPr>
              <w:t xml:space="preserve">формации, указанных в </w:t>
            </w:r>
            <w:proofErr w:type="spellStart"/>
            <w:r w:rsidR="00B73FAC">
              <w:rPr>
                <w:rFonts w:ascii="Times New Roman" w:eastAsia="Times New Roman" w:hAnsi="Times New Roman"/>
                <w:sz w:val="20"/>
                <w:szCs w:val="24"/>
                <w:lang w:eastAsia="ru-RU"/>
              </w:rPr>
              <w:t>пп</w:t>
            </w:r>
            <w:proofErr w:type="spellEnd"/>
            <w:r w:rsidR="00B73FAC">
              <w:rPr>
                <w:rFonts w:ascii="Times New Roman" w:eastAsia="Times New Roman" w:hAnsi="Times New Roman"/>
                <w:sz w:val="20"/>
                <w:szCs w:val="24"/>
                <w:lang w:eastAsia="ru-RU"/>
              </w:rPr>
              <w:t>. 2.3 –</w:t>
            </w:r>
            <w:r w:rsidRPr="0007463D">
              <w:rPr>
                <w:rFonts w:ascii="Times New Roman" w:eastAsia="Times New Roman" w:hAnsi="Times New Roman"/>
                <w:sz w:val="20"/>
                <w:szCs w:val="24"/>
                <w:lang w:eastAsia="ru-RU"/>
              </w:rPr>
              <w:t xml:space="preserve"> </w:t>
            </w:r>
            <w:proofErr w:type="spellStart"/>
            <w:r w:rsidRPr="0007463D">
              <w:rPr>
                <w:rFonts w:ascii="Times New Roman" w:eastAsia="Times New Roman" w:hAnsi="Times New Roman"/>
                <w:sz w:val="20"/>
                <w:szCs w:val="24"/>
                <w:lang w:eastAsia="ru-RU"/>
              </w:rPr>
              <w:t>пп</w:t>
            </w:r>
            <w:proofErr w:type="spellEnd"/>
            <w:r w:rsidRPr="0007463D">
              <w:rPr>
                <w:rFonts w:ascii="Times New Roman" w:eastAsia="Times New Roman" w:hAnsi="Times New Roman"/>
                <w:sz w:val="20"/>
                <w:szCs w:val="24"/>
                <w:lang w:eastAsia="ru-RU"/>
              </w:rPr>
              <w:t xml:space="preserve">. 2.5. п. 2 настоящей инструкции, следующую информацию: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1. Сведения и документы об участнике конкурса, подавшем такую заявку:</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0"/>
                <w:szCs w:val="24"/>
                <w:lang w:eastAsia="ru-RU"/>
              </w:rPr>
              <w:t xml:space="preserve">л, полугодие, девять месяцев), </w:t>
            </w:r>
            <w:r w:rsidRPr="0007463D">
              <w:rPr>
                <w:rFonts w:ascii="Times New Roman" w:eastAsia="Times New Roman" w:hAnsi="Times New Roman"/>
                <w:sz w:val="20"/>
                <w:szCs w:val="24"/>
                <w:lang w:eastAsia="ru-RU"/>
              </w:rPr>
              <w:t>заверенные печатью организации;</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w:t>
            </w:r>
            <w:r>
              <w:rPr>
                <w:rFonts w:ascii="Times New Roman" w:eastAsia="Times New Roman" w:hAnsi="Times New Roman"/>
                <w:sz w:val="20"/>
                <w:szCs w:val="24"/>
                <w:lang w:eastAsia="ru-RU"/>
              </w:rPr>
              <w:t xml:space="preserve"> требованиям, указанным в п. 2 </w:t>
            </w:r>
            <w:r w:rsidRPr="0007463D">
              <w:rPr>
                <w:rFonts w:ascii="Times New Roman" w:eastAsia="Times New Roman" w:hAnsi="Times New Roman"/>
                <w:sz w:val="20"/>
                <w:szCs w:val="24"/>
                <w:lang w:eastAsia="ru-RU"/>
              </w:rPr>
              <w:t xml:space="preserve">настоящей инструкции;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 xml:space="preserve">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w:t>
            </w:r>
            <w:r w:rsidRPr="0007463D">
              <w:rPr>
                <w:rFonts w:ascii="Times New Roman" w:eastAsia="Times New Roman" w:hAnsi="Times New Roman"/>
                <w:sz w:val="20"/>
                <w:szCs w:val="24"/>
                <w:lang w:eastAsia="ru-RU"/>
              </w:rPr>
              <w:lastRenderedPageBreak/>
              <w:t>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w:t>
            </w:r>
            <w:r>
              <w:rPr>
                <w:rFonts w:ascii="Times New Roman" w:eastAsia="Times New Roman" w:hAnsi="Times New Roman"/>
                <w:sz w:val="20"/>
                <w:szCs w:val="24"/>
                <w:lang w:eastAsia="ru-RU"/>
              </w:rPr>
              <w:t xml:space="preserve">льства, если законодательством установлены требования к таким </w:t>
            </w:r>
            <w:r w:rsidRPr="0007463D">
              <w:rPr>
                <w:rFonts w:ascii="Times New Roman" w:eastAsia="Times New Roman" w:hAnsi="Times New Roman"/>
                <w:sz w:val="20"/>
                <w:szCs w:val="24"/>
                <w:lang w:eastAsia="ru-RU"/>
              </w:rPr>
              <w:t>товарам, работам, услугам;</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E147E"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w:t>
            </w:r>
          </w:p>
          <w:p w:rsidR="0007463D" w:rsidRPr="0007463D" w:rsidRDefault="00EE147E" w:rsidP="0007463D">
            <w:pPr>
              <w:tabs>
                <w:tab w:val="num" w:pos="1080"/>
              </w:tabs>
              <w:spacing w:after="0" w:line="240" w:lineRule="auto"/>
              <w:jc w:val="both"/>
              <w:rPr>
                <w:rFonts w:ascii="Times New Roman" w:eastAsia="Times New Roman" w:hAnsi="Times New Roman"/>
                <w:sz w:val="20"/>
                <w:szCs w:val="24"/>
                <w:lang w:eastAsia="ru-RU"/>
              </w:rPr>
            </w:pPr>
            <w:r w:rsidRPr="00EE147E">
              <w:rPr>
                <w:rFonts w:ascii="Times New Roman" w:eastAsia="Times New Roman" w:hAnsi="Times New Roman"/>
                <w:sz w:val="20"/>
                <w:szCs w:val="24"/>
                <w:lang w:eastAsia="ru-RU"/>
              </w:rPr>
              <w:t xml:space="preserve">4. Смету расходов с необходимыми обоснованиями (расчеты), составленную и оформленную в соответствии с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w:t>
            </w:r>
            <w:r>
              <w:rPr>
                <w:rFonts w:ascii="Times New Roman" w:eastAsia="Times New Roman" w:hAnsi="Times New Roman"/>
                <w:sz w:val="20"/>
                <w:szCs w:val="24"/>
                <w:lang w:eastAsia="ru-RU"/>
              </w:rPr>
              <w:t xml:space="preserve">           </w:t>
            </w:r>
            <w:r w:rsidR="00FC1582">
              <w:rPr>
                <w:rFonts w:ascii="Times New Roman" w:eastAsia="Times New Roman" w:hAnsi="Times New Roman"/>
                <w:sz w:val="20"/>
                <w:szCs w:val="24"/>
                <w:lang w:eastAsia="ru-RU"/>
              </w:rPr>
              <w:t>№ 12</w:t>
            </w:r>
            <w:r w:rsidRPr="00EE147E">
              <w:rPr>
                <w:rFonts w:ascii="Times New Roman" w:eastAsia="Times New Roman" w:hAnsi="Times New Roman"/>
                <w:sz w:val="20"/>
                <w:szCs w:val="24"/>
                <w:lang w:eastAsia="ru-RU"/>
              </w:rPr>
              <w:t xml:space="preserve"> (форма № 7).</w:t>
            </w:r>
            <w:r w:rsidR="0007463D" w:rsidRPr="0007463D">
              <w:rPr>
                <w:rFonts w:ascii="Times New Roman" w:eastAsia="Times New Roman" w:hAnsi="Times New Roman"/>
                <w:sz w:val="20"/>
                <w:szCs w:val="24"/>
                <w:lang w:eastAsia="ru-RU"/>
              </w:rPr>
              <w:t xml:space="preserve"> </w:t>
            </w:r>
          </w:p>
          <w:p w:rsidR="00EE147E"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EE147E" w:rsidRPr="00884F8C" w:rsidRDefault="00EE147E" w:rsidP="00EE147E">
            <w:pPr>
              <w:tabs>
                <w:tab w:val="left" w:pos="567"/>
              </w:tabs>
              <w:spacing w:after="0" w:line="240" w:lineRule="auto"/>
              <w:contextualSpacing/>
              <w:jc w:val="both"/>
              <w:rPr>
                <w:rFonts w:ascii="Times New Roman" w:eastAsia="Times New Roman" w:hAnsi="Times New Roman"/>
                <w:sz w:val="20"/>
                <w:szCs w:val="20"/>
                <w:lang w:eastAsia="ru-RU"/>
              </w:rPr>
            </w:pPr>
            <w:r w:rsidRPr="00884F8C">
              <w:rPr>
                <w:rFonts w:ascii="Times New Roman" w:eastAsia="Times New Roman" w:hAnsi="Times New Roman"/>
                <w:sz w:val="20"/>
                <w:szCs w:val="20"/>
                <w:lang w:eastAsia="ru-RU"/>
              </w:rPr>
              <w:t>Цена Договора (цена лота), указанная участником конкурса в форме № 1 «Конкурсная заявка», форме № 2 «Таблица цен конкурсной заявки»</w:t>
            </w:r>
            <w:r w:rsidRPr="00EE147E">
              <w:rPr>
                <w:rFonts w:ascii="Times New Roman" w:eastAsia="Times New Roman" w:hAnsi="Times New Roman"/>
                <w:sz w:val="20"/>
                <w:szCs w:val="20"/>
                <w:lang w:eastAsia="ru-RU"/>
              </w:rPr>
              <w:t xml:space="preserve"> и смете расходов в форме № 7 «Сводная смета (Смета) расходов средств бюджета Союзного государства» </w:t>
            </w:r>
            <w:r w:rsidRPr="00884F8C">
              <w:rPr>
                <w:rFonts w:ascii="Times New Roman" w:eastAsia="Times New Roman" w:hAnsi="Times New Roman"/>
                <w:sz w:val="20"/>
                <w:szCs w:val="20"/>
                <w:lang w:eastAsia="ru-RU"/>
              </w:rPr>
              <w:t xml:space="preserve">должна быть идентичной. В случае расхождения между ценой, указанной в форме № 1 «Конкурсная заявка», ценой, указанной в форме № 2 «Таблица цен конкурсной заявки» </w:t>
            </w:r>
            <w:r w:rsidRPr="00EE147E">
              <w:rPr>
                <w:rFonts w:ascii="Times New Roman" w:eastAsia="Times New Roman" w:hAnsi="Times New Roman"/>
                <w:sz w:val="20"/>
                <w:szCs w:val="20"/>
                <w:lang w:eastAsia="ru-RU"/>
              </w:rPr>
              <w:t xml:space="preserve">и ценой, указанной в форме № 7 «Сводная смета (Смета) расходов средств бюджета Союзного государства» </w:t>
            </w:r>
            <w:r w:rsidRPr="00884F8C">
              <w:rPr>
                <w:rFonts w:ascii="Times New Roman" w:eastAsia="Times New Roman" w:hAnsi="Times New Roman"/>
                <w:sz w:val="20"/>
                <w:szCs w:val="20"/>
                <w:lang w:eastAsia="ru-RU"/>
              </w:rPr>
              <w:t xml:space="preserve">конкурсная заявка данного участника конкурса не будет допущена к участию в конкурсе в соответствии с </w:t>
            </w:r>
            <w:proofErr w:type="spellStart"/>
            <w:r w:rsidRPr="00884F8C">
              <w:rPr>
                <w:rFonts w:ascii="Times New Roman" w:eastAsia="Times New Roman" w:hAnsi="Times New Roman"/>
                <w:sz w:val="20"/>
                <w:szCs w:val="20"/>
                <w:lang w:eastAsia="ru-RU"/>
              </w:rPr>
              <w:t>пп</w:t>
            </w:r>
            <w:proofErr w:type="spellEnd"/>
            <w:r w:rsidRPr="00884F8C">
              <w:rPr>
                <w:rFonts w:ascii="Times New Roman" w:eastAsia="Times New Roman" w:hAnsi="Times New Roman"/>
                <w:sz w:val="20"/>
                <w:szCs w:val="20"/>
                <w:lang w:eastAsia="ru-RU"/>
              </w:rPr>
              <w:t xml:space="preserve">. 20.2 п. 20 настоящей инструкции. </w:t>
            </w:r>
          </w:p>
          <w:p w:rsidR="00EE147E" w:rsidRPr="00884F8C" w:rsidRDefault="00EE147E" w:rsidP="00EE147E">
            <w:pPr>
              <w:tabs>
                <w:tab w:val="num" w:pos="1080"/>
              </w:tabs>
              <w:spacing w:after="0" w:line="240" w:lineRule="auto"/>
              <w:jc w:val="both"/>
              <w:rPr>
                <w:rFonts w:ascii="Times New Roman" w:eastAsia="Times New Roman" w:hAnsi="Times New Roman"/>
                <w:sz w:val="20"/>
                <w:szCs w:val="20"/>
                <w:lang w:eastAsia="ru-RU"/>
              </w:rPr>
            </w:pPr>
            <w:r w:rsidRPr="00884F8C">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E147E" w:rsidRPr="00884F8C" w:rsidRDefault="00EE147E" w:rsidP="00EE147E">
            <w:pPr>
              <w:tabs>
                <w:tab w:val="num" w:pos="1080"/>
              </w:tabs>
              <w:spacing w:after="0" w:line="240" w:lineRule="auto"/>
              <w:jc w:val="both"/>
              <w:rPr>
                <w:rFonts w:ascii="Times New Roman" w:eastAsia="Times New Roman" w:hAnsi="Times New Roman"/>
                <w:sz w:val="20"/>
                <w:szCs w:val="20"/>
                <w:lang w:eastAsia="ru-RU"/>
              </w:rPr>
            </w:pPr>
            <w:r w:rsidRPr="00884F8C">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07463D" w:rsidRPr="0007463D" w:rsidRDefault="00EE147E" w:rsidP="0007463D">
            <w:pPr>
              <w:tabs>
                <w:tab w:val="num" w:pos="1080"/>
              </w:tabs>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Pr="005066DA">
              <w:rPr>
                <w:rFonts w:ascii="Times New Roman" w:eastAsia="Times New Roman" w:hAnsi="Times New Roman"/>
                <w:sz w:val="20"/>
                <w:szCs w:val="24"/>
                <w:lang w:eastAsia="ru-RU"/>
              </w:rPr>
              <w:t>. Предложение о функциональных, качественных и экологических характеристиках товаров, работ, услуг (форма № 4).</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3" w:name="_Hlt440553691"/>
            <w:bookmarkEnd w:id="53"/>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действия конкурсных заявок</w:t>
            </w:r>
            <w:r w:rsidRPr="0007463D">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07463D">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color w:val="FF0000"/>
                <w:sz w:val="20"/>
                <w:szCs w:val="24"/>
                <w:lang w:eastAsia="ru-RU"/>
              </w:rPr>
            </w:pPr>
            <w:r w:rsidRPr="0007463D">
              <w:rPr>
                <w:rFonts w:ascii="Times New Roman" w:eastAsia="Times New Roman" w:hAnsi="Times New Roman"/>
                <w:sz w:val="20"/>
                <w:szCs w:val="24"/>
                <w:lang w:eastAsia="ru-RU"/>
              </w:rPr>
              <w:t>Россия</w:t>
            </w:r>
            <w:r w:rsidRPr="0007463D">
              <w:rPr>
                <w:rFonts w:ascii="Times New Roman" w:eastAsia="Times New Roman" w:hAnsi="Times New Roman"/>
                <w:sz w:val="20"/>
                <w:szCs w:val="20"/>
                <w:lang w:eastAsia="ru-RU"/>
              </w:rPr>
              <w:t>,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1</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426F0C">
              <w:rPr>
                <w:rFonts w:ascii="Times New Roman" w:eastAsia="Times New Roman" w:hAnsi="Times New Roman"/>
                <w:sz w:val="20"/>
                <w:szCs w:val="24"/>
                <w:lang w:eastAsia="ru-RU"/>
              </w:rPr>
              <w:t>01.12</w:t>
            </w:r>
            <w:r w:rsidRPr="0007463D">
              <w:rPr>
                <w:rFonts w:ascii="Times New Roman" w:eastAsia="Times New Roman" w:hAnsi="Times New Roman"/>
                <w:sz w:val="20"/>
                <w:szCs w:val="24"/>
                <w:lang w:eastAsia="ru-RU"/>
              </w:rPr>
              <w:t>.</w:t>
            </w:r>
            <w:r>
              <w:rPr>
                <w:rFonts w:ascii="Times New Roman" w:eastAsia="Times New Roman" w:hAnsi="Times New Roman"/>
                <w:sz w:val="20"/>
                <w:szCs w:val="24"/>
                <w:lang w:eastAsia="ru-RU"/>
              </w:rPr>
              <w:t>2015</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4" w:name="_Hlt469756710"/>
            <w:bookmarkEnd w:id="54"/>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5" w:name="_Hlt469756895"/>
            <w:bookmarkEnd w:id="55"/>
            <w:r w:rsidRPr="0007463D">
              <w:rPr>
                <w:rFonts w:ascii="Times New Roman" w:eastAsia="Times New Roman" w:hAnsi="Times New Roman"/>
                <w:b/>
                <w:sz w:val="20"/>
                <w:szCs w:val="24"/>
                <w:lang w:eastAsia="ru-RU"/>
              </w:rPr>
              <w:t xml:space="preserve"> конкурсных заявок: </w:t>
            </w:r>
            <w:r w:rsidRPr="0007463D">
              <w:rPr>
                <w:rFonts w:ascii="Times New Roman" w:eastAsia="Times New Roman" w:hAnsi="Times New Roman"/>
                <w:b/>
                <w:bCs/>
                <w:sz w:val="20"/>
                <w:szCs w:val="24"/>
                <w:lang w:eastAsia="ru-RU"/>
              </w:rPr>
              <w:t>11.00</w:t>
            </w:r>
            <w:r w:rsidRPr="0007463D">
              <w:rPr>
                <w:rFonts w:ascii="Times New Roman" w:eastAsia="Times New Roman" w:hAnsi="Times New Roman"/>
                <w:b/>
                <w:sz w:val="20"/>
                <w:szCs w:val="24"/>
                <w:lang w:eastAsia="ru-RU"/>
              </w:rPr>
              <w:t xml:space="preserve"> (время Московское) </w:t>
            </w:r>
            <w:r w:rsidR="0033186F">
              <w:rPr>
                <w:rFonts w:ascii="Times New Roman" w:eastAsia="Times New Roman" w:hAnsi="Times New Roman"/>
                <w:sz w:val="20"/>
                <w:szCs w:val="24"/>
                <w:lang w:eastAsia="ru-RU"/>
              </w:rPr>
              <w:t>21</w:t>
            </w:r>
            <w:r w:rsidRPr="0007463D">
              <w:rPr>
                <w:rFonts w:ascii="Times New Roman" w:eastAsia="Times New Roman" w:hAnsi="Times New Roman"/>
                <w:sz w:val="20"/>
                <w:szCs w:val="24"/>
                <w:lang w:eastAsia="ru-RU"/>
              </w:rPr>
              <w:t>.12.</w:t>
            </w:r>
            <w:r>
              <w:rPr>
                <w:rFonts w:ascii="Times New Roman" w:eastAsia="Times New Roman" w:hAnsi="Times New Roman"/>
                <w:sz w:val="20"/>
                <w:szCs w:val="24"/>
                <w:lang w:eastAsia="ru-RU"/>
              </w:rPr>
              <w:t>2015</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33186F" w:rsidRPr="0036470D">
              <w:rPr>
                <w:rFonts w:ascii="Times New Roman" w:eastAsia="Times New Roman" w:hAnsi="Times New Roman"/>
                <w:sz w:val="20"/>
                <w:szCs w:val="24"/>
                <w:lang w:eastAsia="ru-RU"/>
              </w:rPr>
              <w:t>2</w:t>
            </w:r>
            <w:r w:rsidR="0033186F">
              <w:rPr>
                <w:rFonts w:ascii="Times New Roman" w:eastAsia="Times New Roman" w:hAnsi="Times New Roman"/>
                <w:bCs/>
                <w:sz w:val="20"/>
                <w:szCs w:val="24"/>
                <w:lang w:eastAsia="ru-RU"/>
              </w:rPr>
              <w:t>1</w:t>
            </w:r>
            <w:r w:rsidR="00752ECB">
              <w:rPr>
                <w:rFonts w:ascii="Times New Roman" w:eastAsia="Times New Roman" w:hAnsi="Times New Roman"/>
                <w:sz w:val="20"/>
                <w:szCs w:val="24"/>
                <w:lang w:eastAsia="ru-RU"/>
              </w:rPr>
              <w:t>.12.2015</w:t>
            </w:r>
            <w:r w:rsidRPr="0007463D">
              <w:rPr>
                <w:rFonts w:ascii="Times New Roman" w:eastAsia="Times New Roman" w:hAnsi="Times New Roman"/>
                <w:sz w:val="20"/>
                <w:szCs w:val="24"/>
                <w:lang w:eastAsia="ru-RU"/>
              </w:rPr>
              <w:t xml:space="preserve"> в 11.00 (время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 № 203</w:t>
            </w:r>
          </w:p>
        </w:tc>
      </w:tr>
      <w:tr w:rsidR="0007463D" w:rsidRPr="0007463D" w:rsidTr="0005615F">
        <w:tc>
          <w:tcPr>
            <w:tcW w:w="10314" w:type="dxa"/>
            <w:gridSpan w:val="2"/>
          </w:tcPr>
          <w:p w:rsidR="0007463D" w:rsidRPr="0007463D" w:rsidRDefault="0007463D" w:rsidP="0007463D">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Критерии оценки конкурсных заявок</w:t>
            </w:r>
            <w:r w:rsidRPr="0007463D">
              <w:rPr>
                <w:rFonts w:ascii="Times New Roman" w:eastAsia="Times New Roman" w:hAnsi="Times New Roman"/>
                <w:b/>
                <w:sz w:val="20"/>
                <w:szCs w:val="28"/>
                <w:lang w:eastAsia="ru-RU"/>
              </w:rPr>
              <w:t xml:space="preserve"> *</w:t>
            </w:r>
          </w:p>
        </w:tc>
      </w:tr>
      <w:tr w:rsidR="0007463D" w:rsidRPr="0007463D" w:rsidTr="0005615F">
        <w:tc>
          <w:tcPr>
            <w:tcW w:w="1111" w:type="dxa"/>
            <w:tcBorders>
              <w:right w:val="single" w:sz="4" w:space="0" w:color="auto"/>
            </w:tcBorders>
          </w:tcPr>
          <w:p w:rsidR="0007463D" w:rsidRPr="0007463D" w:rsidRDefault="0007463D" w:rsidP="0007463D">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07463D" w:rsidRPr="0007463D" w:rsidRDefault="0007463D" w:rsidP="0007463D">
            <w:pPr>
              <w:keepNext/>
              <w:numPr>
                <w:ilvl w:val="0"/>
                <w:numId w:val="6"/>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8"/>
                <w:lang w:eastAsia="ru-RU"/>
              </w:rPr>
              <w:t>Квалификация, опыт работы участников конкурса</w:t>
            </w:r>
            <w:r w:rsidRPr="0007463D">
              <w:rPr>
                <w:rFonts w:ascii="Times New Roman" w:eastAsia="Times New Roman" w:hAnsi="Times New Roman"/>
                <w:sz w:val="20"/>
                <w:szCs w:val="20"/>
                <w:lang w:eastAsia="ru-RU"/>
              </w:rPr>
              <w:t xml:space="preserve"> слуг;</w:t>
            </w:r>
          </w:p>
          <w:p w:rsidR="0007463D" w:rsidRPr="0007463D" w:rsidRDefault="0007463D" w:rsidP="0007463D">
            <w:pPr>
              <w:keepNext/>
              <w:numPr>
                <w:ilvl w:val="0"/>
                <w:numId w:val="6"/>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Репутация и надежность поставщика;</w:t>
            </w:r>
          </w:p>
          <w:p w:rsidR="0007463D" w:rsidRPr="0007463D" w:rsidRDefault="0007463D" w:rsidP="0007463D">
            <w:pPr>
              <w:keepNext/>
              <w:numPr>
                <w:ilvl w:val="0"/>
                <w:numId w:val="6"/>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Наличие положительных отзывов о работе Участника размещения заявки по выполнению аналогичных работ и услуг;</w:t>
            </w:r>
          </w:p>
          <w:p w:rsidR="0007463D" w:rsidRPr="0007463D" w:rsidRDefault="0007463D" w:rsidP="0007463D">
            <w:pPr>
              <w:keepNext/>
              <w:numPr>
                <w:ilvl w:val="0"/>
                <w:numId w:val="6"/>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07463D">
              <w:rPr>
                <w:rFonts w:ascii="Times New Roman" w:eastAsia="Times New Roman" w:hAnsi="Times New Roman"/>
                <w:sz w:val="20"/>
                <w:szCs w:val="28"/>
                <w:lang w:eastAsia="ru-RU"/>
              </w:rPr>
              <w:t>Цена Договора.</w:t>
            </w:r>
          </w:p>
          <w:p w:rsidR="0007463D" w:rsidRPr="0007463D" w:rsidRDefault="0007463D" w:rsidP="0007463D">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07463D">
              <w:rPr>
                <w:rFonts w:ascii="Times New Roman" w:eastAsia="Times New Roman" w:hAnsi="Times New Roman"/>
                <w:b/>
                <w:sz w:val="20"/>
                <w:szCs w:val="28"/>
                <w:lang w:eastAsia="ru-RU"/>
              </w:rPr>
              <w:t xml:space="preserve">  * Критерии оценки заявок, указываются в порядке убывания их значимости для Заказчика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пп.23.1 п.23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left" w:pos="399"/>
              </w:tabs>
              <w:spacing w:after="0" w:line="240" w:lineRule="auto"/>
              <w:rPr>
                <w:rFonts w:ascii="Times New Roman" w:eastAsia="Times New Roman" w:hAnsi="Times New Roman"/>
                <w:b/>
                <w:sz w:val="20"/>
                <w:szCs w:val="24"/>
                <w:lang w:eastAsia="ru-RU"/>
              </w:rPr>
            </w:pPr>
          </w:p>
          <w:p w:rsidR="0007463D" w:rsidRPr="0007463D" w:rsidRDefault="0007463D" w:rsidP="0007463D">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bookmarkStart w:id="56" w:name="_Hlt440553689"/>
      <w:bookmarkEnd w:id="56"/>
    </w:p>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560858" w:rsidRPr="006F0AFA" w:rsidRDefault="00560858" w:rsidP="00A66FCB">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p w:rsidR="00BE65A2" w:rsidRPr="00464742" w:rsidRDefault="00BE65A2" w:rsidP="00C7182D">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 xml:space="preserve">Техническое задание </w:t>
      </w:r>
    </w:p>
    <w:p w:rsidR="00ED19D8" w:rsidRPr="00ED19D8" w:rsidRDefault="00ED19D8" w:rsidP="00ED19D8">
      <w:pPr>
        <w:spacing w:after="0" w:line="240" w:lineRule="auto"/>
        <w:jc w:val="center"/>
        <w:rPr>
          <w:rFonts w:ascii="Times New Roman" w:eastAsia="Times New Roman" w:hAnsi="Times New Roman"/>
          <w:b/>
          <w:color w:val="00B050"/>
          <w:sz w:val="28"/>
          <w:szCs w:val="28"/>
          <w:lang w:eastAsia="ru-RU"/>
        </w:rPr>
      </w:pPr>
      <w:bookmarkStart w:id="57" w:name="_Ref503353468"/>
      <w:bookmarkEnd w:id="0"/>
      <w:bookmarkEnd w:id="50"/>
      <w:bookmarkEnd w:id="51"/>
      <w:bookmarkEnd w:id="52"/>
    </w:p>
    <w:p w:rsidR="00ED19D8" w:rsidRPr="00ED19D8" w:rsidRDefault="00ED19D8" w:rsidP="00ED19D8">
      <w:pPr>
        <w:spacing w:after="0" w:line="240" w:lineRule="auto"/>
        <w:rPr>
          <w:rFonts w:ascii="Times New Roman" w:eastAsia="Times New Roman" w:hAnsi="Times New Roman"/>
          <w:sz w:val="24"/>
          <w:szCs w:val="24"/>
          <w:lang w:eastAsia="ru-RU"/>
        </w:rPr>
      </w:pPr>
    </w:p>
    <w:tbl>
      <w:tblPr>
        <w:tblStyle w:val="61"/>
        <w:tblW w:w="9776" w:type="dxa"/>
        <w:tblLayout w:type="fixed"/>
        <w:tblLook w:val="04A0" w:firstRow="1" w:lastRow="0" w:firstColumn="1" w:lastColumn="0" w:noHBand="0" w:noVBand="1"/>
      </w:tblPr>
      <w:tblGrid>
        <w:gridCol w:w="383"/>
        <w:gridCol w:w="7692"/>
        <w:gridCol w:w="1701"/>
      </w:tblGrid>
      <w:tr w:rsidR="00ED19D8" w:rsidRPr="00ED19D8" w:rsidTr="00F85ED9">
        <w:tc>
          <w:tcPr>
            <w:tcW w:w="383"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лота</w:t>
            </w:r>
          </w:p>
        </w:tc>
        <w:tc>
          <w:tcPr>
            <w:tcW w:w="7692" w:type="dxa"/>
          </w:tcPr>
          <w:p w:rsidR="00ED19D8" w:rsidRPr="00ED19D8" w:rsidRDefault="00ED19D8" w:rsidP="00ED19D8">
            <w:pPr>
              <w:jc w:val="center"/>
              <w:rPr>
                <w:rFonts w:ascii="Times New Roman" w:hAnsi="Times New Roman"/>
                <w:sz w:val="22"/>
                <w:szCs w:val="22"/>
                <w:lang w:eastAsia="en-US"/>
              </w:rPr>
            </w:pPr>
            <w:r w:rsidRPr="00ED19D8">
              <w:rPr>
                <w:rFonts w:ascii="Times New Roman" w:hAnsi="Times New Roman"/>
                <w:sz w:val="22"/>
                <w:szCs w:val="22"/>
                <w:lang w:eastAsia="en-US"/>
              </w:rPr>
              <w:t>Услуга</w:t>
            </w:r>
          </w:p>
        </w:tc>
        <w:tc>
          <w:tcPr>
            <w:tcW w:w="1701" w:type="dxa"/>
          </w:tcPr>
          <w:p w:rsidR="00ED19D8" w:rsidRPr="00ED19D8" w:rsidRDefault="00ED19D8" w:rsidP="00ED19D8">
            <w:pPr>
              <w:jc w:val="center"/>
              <w:rPr>
                <w:rFonts w:ascii="Times New Roman" w:hAnsi="Times New Roman"/>
                <w:sz w:val="22"/>
                <w:szCs w:val="22"/>
                <w:lang w:eastAsia="en-US"/>
              </w:rPr>
            </w:pPr>
            <w:r w:rsidRPr="00ED19D8">
              <w:rPr>
                <w:rFonts w:ascii="Times New Roman" w:hAnsi="Times New Roman"/>
                <w:sz w:val="22"/>
                <w:szCs w:val="22"/>
                <w:lang w:eastAsia="en-US"/>
              </w:rPr>
              <w:t>Кол-во/время выполнения работ</w:t>
            </w:r>
          </w:p>
        </w:tc>
      </w:tr>
      <w:tr w:rsidR="00ED19D8" w:rsidRPr="00ED19D8" w:rsidTr="00F85ED9">
        <w:tc>
          <w:tcPr>
            <w:tcW w:w="383" w:type="dxa"/>
          </w:tcPr>
          <w:p w:rsidR="00752ECB" w:rsidRDefault="00752ECB" w:rsidP="00ED19D8">
            <w:pPr>
              <w:rPr>
                <w:rFonts w:ascii="Times New Roman" w:hAnsi="Times New Roman"/>
                <w:sz w:val="22"/>
                <w:szCs w:val="22"/>
                <w:lang w:eastAsia="en-US"/>
              </w:rPr>
            </w:pPr>
            <w:r>
              <w:rPr>
                <w:rFonts w:ascii="Times New Roman" w:hAnsi="Times New Roman"/>
                <w:sz w:val="22"/>
                <w:szCs w:val="22"/>
                <w:lang w:eastAsia="en-US"/>
              </w:rPr>
              <w:t>1</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ED19D8" w:rsidRPr="00355F1D" w:rsidRDefault="007A7FB9" w:rsidP="002708C8">
            <w:pPr>
              <w:spacing w:after="0" w:line="240" w:lineRule="auto"/>
              <w:jc w:val="both"/>
              <w:rPr>
                <w:rFonts w:ascii="Times New Roman" w:hAnsi="Times New Roman"/>
                <w:sz w:val="22"/>
                <w:szCs w:val="22"/>
                <w:lang w:eastAsia="en-US"/>
              </w:rPr>
            </w:pPr>
            <w:r w:rsidRPr="00355F1D">
              <w:rPr>
                <w:rFonts w:ascii="Times New Roman" w:hAnsi="Times New Roman"/>
                <w:b/>
                <w:sz w:val="22"/>
                <w:szCs w:val="22"/>
                <w:lang w:eastAsia="en-US"/>
              </w:rPr>
              <w:t>Создание и размещение на информационной ленте и фотоленте Исполнителя новостных сообщений (материалов) по союзной тематике, создание на их основе и распространение (по рабочим дням) информационного вестника «Новост</w:t>
            </w:r>
            <w:r w:rsidR="00355F1D">
              <w:rPr>
                <w:rFonts w:ascii="Times New Roman" w:hAnsi="Times New Roman"/>
                <w:b/>
                <w:sz w:val="22"/>
                <w:szCs w:val="22"/>
                <w:lang w:eastAsia="en-US"/>
              </w:rPr>
              <w:t>и Беларуси для регионов России»:</w:t>
            </w:r>
            <w:r w:rsidRPr="00355F1D">
              <w:rPr>
                <w:rFonts w:ascii="Times New Roman" w:hAnsi="Times New Roman"/>
                <w:b/>
                <w:sz w:val="22"/>
                <w:szCs w:val="22"/>
                <w:lang w:eastAsia="en-US"/>
              </w:rPr>
              <w:t xml:space="preserve"> </w:t>
            </w:r>
            <w:r w:rsidR="00ED19D8" w:rsidRPr="00355F1D">
              <w:rPr>
                <w:rFonts w:ascii="Times New Roman" w:hAnsi="Times New Roman"/>
                <w:sz w:val="22"/>
                <w:szCs w:val="22"/>
                <w:lang w:eastAsia="en-US"/>
              </w:rPr>
              <w:t>Вестник включает в себя, в том числе информацию об участии Республики Беларусь в мероприятиях С</w:t>
            </w:r>
            <w:r w:rsidR="00243DFA" w:rsidRPr="00355F1D">
              <w:rPr>
                <w:rFonts w:ascii="Times New Roman" w:hAnsi="Times New Roman"/>
                <w:sz w:val="22"/>
                <w:szCs w:val="22"/>
                <w:lang w:eastAsia="en-US"/>
              </w:rPr>
              <w:t xml:space="preserve">оюзного государства. Не менее 125 </w:t>
            </w:r>
            <w:r w:rsidR="002708C8" w:rsidRPr="00355F1D">
              <w:rPr>
                <w:rFonts w:ascii="Times New Roman" w:hAnsi="Times New Roman"/>
                <w:sz w:val="22"/>
                <w:szCs w:val="22"/>
                <w:lang w:eastAsia="en-US"/>
              </w:rPr>
              <w:t xml:space="preserve">страниц информационных материалов </w:t>
            </w:r>
            <w:r w:rsidR="00243DFA" w:rsidRPr="00355F1D">
              <w:rPr>
                <w:rFonts w:ascii="Times New Roman" w:hAnsi="Times New Roman"/>
                <w:sz w:val="22"/>
                <w:szCs w:val="22"/>
                <w:lang w:eastAsia="en-US"/>
              </w:rPr>
              <w:t>и 7</w:t>
            </w:r>
            <w:r w:rsidR="00ED19D8" w:rsidRPr="00355F1D">
              <w:rPr>
                <w:rFonts w:ascii="Times New Roman" w:hAnsi="Times New Roman"/>
                <w:sz w:val="22"/>
                <w:szCs w:val="22"/>
                <w:lang w:eastAsia="en-US"/>
              </w:rPr>
              <w:t xml:space="preserve"> ф</w:t>
            </w:r>
            <w:r w:rsidR="00DE64A3">
              <w:rPr>
                <w:rFonts w:ascii="Times New Roman" w:hAnsi="Times New Roman"/>
                <w:sz w:val="22"/>
                <w:szCs w:val="22"/>
                <w:lang w:eastAsia="en-US"/>
              </w:rPr>
              <w:t>отоматериалов ежемесячно</w:t>
            </w:r>
            <w:r w:rsidR="004E269D">
              <w:rPr>
                <w:rFonts w:ascii="Times New Roman" w:hAnsi="Times New Roman"/>
                <w:sz w:val="22"/>
                <w:szCs w:val="22"/>
                <w:lang w:eastAsia="en-US"/>
              </w:rPr>
              <w:t xml:space="preserve"> </w:t>
            </w:r>
            <w:r w:rsidR="00ED19D8" w:rsidRPr="00355F1D">
              <w:rPr>
                <w:rFonts w:ascii="Times New Roman" w:hAnsi="Times New Roman"/>
                <w:sz w:val="22"/>
                <w:szCs w:val="22"/>
                <w:lang w:eastAsia="en-US"/>
              </w:rPr>
              <w:t>(</w:t>
            </w:r>
            <w:r w:rsidR="004E269D">
              <w:rPr>
                <w:rFonts w:ascii="Times New Roman" w:hAnsi="Times New Roman"/>
                <w:sz w:val="22"/>
                <w:szCs w:val="22"/>
                <w:lang w:eastAsia="en-US"/>
              </w:rPr>
              <w:t xml:space="preserve">рассылка ежедневно </w:t>
            </w:r>
            <w:r w:rsidR="00ED19D8" w:rsidRPr="00355F1D">
              <w:rPr>
                <w:rFonts w:ascii="Times New Roman" w:hAnsi="Times New Roman"/>
                <w:sz w:val="22"/>
                <w:szCs w:val="22"/>
                <w:lang w:eastAsia="en-US"/>
              </w:rPr>
              <w:t>по рабочим дням).</w:t>
            </w:r>
            <w:r w:rsidR="004E269D">
              <w:t xml:space="preserve"> </w:t>
            </w:r>
          </w:p>
          <w:p w:rsidR="00DB1628" w:rsidRPr="00355F1D" w:rsidRDefault="00DB1628" w:rsidP="00DB1628">
            <w:pPr>
              <w:spacing w:after="0" w:line="240" w:lineRule="auto"/>
              <w:jc w:val="both"/>
              <w:rPr>
                <w:rFonts w:ascii="Times New Roman" w:hAnsi="Times New Roman"/>
                <w:b/>
                <w:sz w:val="22"/>
                <w:szCs w:val="22"/>
                <w:lang w:eastAsia="en-US"/>
              </w:rPr>
            </w:pPr>
            <w:r w:rsidRPr="00355F1D">
              <w:rPr>
                <w:rFonts w:ascii="Times New Roman" w:hAnsi="Times New Roman"/>
                <w:sz w:val="22"/>
                <w:szCs w:val="22"/>
                <w:lang w:eastAsia="en-US"/>
              </w:rPr>
              <w:t xml:space="preserve">Представлять ежемесячно Заказчику на электронном или бумажном носителе весь объем информационных материалов и </w:t>
            </w:r>
            <w:proofErr w:type="spellStart"/>
            <w:r w:rsidRPr="00355F1D">
              <w:rPr>
                <w:rFonts w:ascii="Times New Roman" w:hAnsi="Times New Roman"/>
                <w:sz w:val="22"/>
                <w:szCs w:val="22"/>
                <w:lang w:eastAsia="en-US"/>
              </w:rPr>
              <w:t>фотоинформации</w:t>
            </w:r>
            <w:proofErr w:type="spellEnd"/>
            <w:r w:rsidRPr="00355F1D">
              <w:rPr>
                <w:rFonts w:ascii="Times New Roman" w:hAnsi="Times New Roman"/>
                <w:sz w:val="22"/>
                <w:szCs w:val="22"/>
                <w:lang w:eastAsia="en-US"/>
              </w:rPr>
              <w:t xml:space="preserve">, включенных в вестник </w:t>
            </w:r>
            <w:r w:rsidR="00F5100B" w:rsidRPr="00355F1D">
              <w:rPr>
                <w:rFonts w:ascii="Times New Roman" w:hAnsi="Times New Roman"/>
                <w:sz w:val="22"/>
                <w:szCs w:val="22"/>
                <w:lang w:eastAsia="en-US"/>
              </w:rPr>
              <w:t xml:space="preserve">«Новости Беларуси для регионов России» </w:t>
            </w:r>
            <w:r w:rsidRPr="00355F1D">
              <w:rPr>
                <w:rFonts w:ascii="Times New Roman" w:hAnsi="Times New Roman"/>
                <w:sz w:val="22"/>
                <w:szCs w:val="22"/>
                <w:lang w:eastAsia="en-US"/>
              </w:rPr>
              <w:t>за отчетный период.</w:t>
            </w:r>
          </w:p>
        </w:tc>
        <w:tc>
          <w:tcPr>
            <w:tcW w:w="1701"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В течение года</w:t>
            </w:r>
          </w:p>
        </w:tc>
      </w:tr>
      <w:tr w:rsidR="00ED19D8" w:rsidRPr="00ED19D8" w:rsidTr="00F85ED9">
        <w:tc>
          <w:tcPr>
            <w:tcW w:w="383" w:type="dxa"/>
          </w:tcPr>
          <w:p w:rsidR="00752ECB" w:rsidRDefault="00752ECB" w:rsidP="00ED19D8">
            <w:pPr>
              <w:rPr>
                <w:rFonts w:ascii="Times New Roman" w:hAnsi="Times New Roman"/>
                <w:sz w:val="22"/>
                <w:szCs w:val="22"/>
                <w:lang w:eastAsia="en-US"/>
              </w:rPr>
            </w:pPr>
            <w:r>
              <w:rPr>
                <w:rFonts w:ascii="Times New Roman" w:hAnsi="Times New Roman"/>
                <w:sz w:val="22"/>
                <w:szCs w:val="22"/>
                <w:lang w:eastAsia="en-US"/>
              </w:rPr>
              <w:t>2</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ED19D8" w:rsidRPr="00355F1D" w:rsidRDefault="00ED19D8" w:rsidP="00ED19D8">
            <w:pPr>
              <w:spacing w:after="0" w:line="240" w:lineRule="auto"/>
              <w:rPr>
                <w:rFonts w:ascii="Times New Roman" w:eastAsia="Times New Roman" w:hAnsi="Times New Roman"/>
                <w:b/>
                <w:sz w:val="22"/>
                <w:szCs w:val="22"/>
                <w:lang w:eastAsia="en-US"/>
              </w:rPr>
            </w:pPr>
            <w:r w:rsidRPr="00355F1D">
              <w:rPr>
                <w:rFonts w:ascii="Times New Roman" w:eastAsia="Times New Roman" w:hAnsi="Times New Roman"/>
                <w:b/>
                <w:sz w:val="22"/>
                <w:szCs w:val="22"/>
                <w:lang w:eastAsia="en-US"/>
              </w:rPr>
              <w:t xml:space="preserve">Оказание </w:t>
            </w:r>
            <w:r w:rsidR="001A3429" w:rsidRPr="00355F1D">
              <w:rPr>
                <w:rFonts w:ascii="Times New Roman" w:eastAsia="Times New Roman" w:hAnsi="Times New Roman"/>
                <w:b/>
                <w:sz w:val="22"/>
                <w:szCs w:val="22"/>
                <w:lang w:eastAsia="en-US"/>
              </w:rPr>
              <w:t xml:space="preserve">ведущим федеральным информационным агентством </w:t>
            </w:r>
            <w:r w:rsidR="00EB2957" w:rsidRPr="00355F1D">
              <w:rPr>
                <w:rFonts w:ascii="Times New Roman" w:eastAsia="Times New Roman" w:hAnsi="Times New Roman"/>
                <w:b/>
                <w:sz w:val="22"/>
                <w:szCs w:val="22"/>
                <w:lang w:eastAsia="en-US"/>
              </w:rPr>
              <w:t xml:space="preserve">информационных </w:t>
            </w:r>
            <w:r w:rsidRPr="00355F1D">
              <w:rPr>
                <w:rFonts w:ascii="Times New Roman" w:eastAsia="Times New Roman" w:hAnsi="Times New Roman"/>
                <w:b/>
                <w:sz w:val="22"/>
                <w:szCs w:val="22"/>
                <w:lang w:eastAsia="en-US"/>
              </w:rPr>
              <w:t xml:space="preserve">услуг по </w:t>
            </w:r>
            <w:r w:rsidR="00EB2957" w:rsidRPr="00355F1D">
              <w:rPr>
                <w:rFonts w:ascii="Times New Roman" w:eastAsia="Times New Roman" w:hAnsi="Times New Roman"/>
                <w:b/>
                <w:sz w:val="22"/>
                <w:szCs w:val="22"/>
                <w:lang w:eastAsia="en-US"/>
              </w:rPr>
              <w:t>освещению деятельности</w:t>
            </w:r>
            <w:r w:rsidRPr="00355F1D">
              <w:rPr>
                <w:rFonts w:ascii="Times New Roman" w:eastAsia="Times New Roman" w:hAnsi="Times New Roman"/>
                <w:b/>
                <w:sz w:val="22"/>
                <w:szCs w:val="22"/>
                <w:lang w:eastAsia="en-US"/>
              </w:rPr>
              <w:t xml:space="preserve"> Постоянного Комитета Союзног</w:t>
            </w:r>
            <w:r w:rsidR="00A648C5" w:rsidRPr="00355F1D">
              <w:rPr>
                <w:rFonts w:ascii="Times New Roman" w:eastAsia="Times New Roman" w:hAnsi="Times New Roman"/>
                <w:b/>
                <w:sz w:val="22"/>
                <w:szCs w:val="22"/>
                <w:lang w:eastAsia="en-US"/>
              </w:rPr>
              <w:t>о государства</w:t>
            </w:r>
            <w:r w:rsidR="00D33689">
              <w:rPr>
                <w:rFonts w:ascii="Times New Roman" w:eastAsia="Times New Roman" w:hAnsi="Times New Roman"/>
                <w:b/>
                <w:sz w:val="22"/>
                <w:szCs w:val="22"/>
                <w:lang w:eastAsia="en-US"/>
              </w:rPr>
              <w:t xml:space="preserve"> (в г. Москве и г. Минске)</w:t>
            </w:r>
            <w:r w:rsidR="00A648C5" w:rsidRPr="00355F1D">
              <w:rPr>
                <w:rFonts w:ascii="Times New Roman" w:eastAsia="Times New Roman" w:hAnsi="Times New Roman"/>
                <w:b/>
                <w:sz w:val="22"/>
                <w:szCs w:val="22"/>
                <w:lang w:eastAsia="en-US"/>
              </w:rPr>
              <w:t xml:space="preserve"> в 2016</w:t>
            </w:r>
            <w:r w:rsidRPr="00355F1D">
              <w:rPr>
                <w:rFonts w:ascii="Times New Roman" w:eastAsia="Times New Roman" w:hAnsi="Times New Roman"/>
                <w:b/>
                <w:sz w:val="22"/>
                <w:szCs w:val="22"/>
                <w:lang w:eastAsia="en-US"/>
              </w:rPr>
              <w:t xml:space="preserve"> году</w:t>
            </w:r>
            <w:r w:rsidR="00EB2957" w:rsidRPr="00355F1D">
              <w:rPr>
                <w:rFonts w:ascii="Times New Roman" w:eastAsia="Times New Roman" w:hAnsi="Times New Roman"/>
                <w:b/>
                <w:sz w:val="22"/>
                <w:szCs w:val="22"/>
                <w:lang w:eastAsia="en-US"/>
              </w:rPr>
              <w:t xml:space="preserve">, путем подготовки и размещения информационных материалов на </w:t>
            </w:r>
            <w:proofErr w:type="spellStart"/>
            <w:r w:rsidR="00EB2957" w:rsidRPr="00355F1D">
              <w:rPr>
                <w:rFonts w:ascii="Times New Roman" w:eastAsia="Times New Roman" w:hAnsi="Times New Roman"/>
                <w:b/>
                <w:sz w:val="22"/>
                <w:szCs w:val="22"/>
                <w:lang w:eastAsia="en-US"/>
              </w:rPr>
              <w:t>интернет-ресурсе</w:t>
            </w:r>
            <w:proofErr w:type="spellEnd"/>
            <w:r w:rsidR="001A3429" w:rsidRPr="00355F1D">
              <w:rPr>
                <w:rFonts w:ascii="Times New Roman" w:eastAsia="Times New Roman" w:hAnsi="Times New Roman"/>
                <w:b/>
                <w:sz w:val="22"/>
                <w:szCs w:val="22"/>
                <w:lang w:eastAsia="en-US"/>
              </w:rPr>
              <w:t xml:space="preserve"> ведущего федераль</w:t>
            </w:r>
            <w:r w:rsidR="00E87854" w:rsidRPr="00355F1D">
              <w:rPr>
                <w:rFonts w:ascii="Times New Roman" w:eastAsia="Times New Roman" w:hAnsi="Times New Roman"/>
                <w:b/>
                <w:sz w:val="22"/>
                <w:szCs w:val="22"/>
                <w:lang w:eastAsia="en-US"/>
              </w:rPr>
              <w:t>ного информационного</w:t>
            </w:r>
            <w:r w:rsidR="001A3429" w:rsidRPr="00355F1D">
              <w:rPr>
                <w:rFonts w:ascii="Times New Roman" w:eastAsia="Times New Roman" w:hAnsi="Times New Roman"/>
                <w:b/>
                <w:sz w:val="22"/>
                <w:szCs w:val="22"/>
                <w:lang w:eastAsia="en-US"/>
              </w:rPr>
              <w:t xml:space="preserve"> а</w:t>
            </w:r>
            <w:r w:rsidR="00E87854" w:rsidRPr="00355F1D">
              <w:rPr>
                <w:rFonts w:ascii="Times New Roman" w:eastAsia="Times New Roman" w:hAnsi="Times New Roman"/>
                <w:b/>
                <w:sz w:val="22"/>
                <w:szCs w:val="22"/>
                <w:lang w:eastAsia="en-US"/>
              </w:rPr>
              <w:t>гентства</w:t>
            </w:r>
            <w:r w:rsidR="00355F1D">
              <w:rPr>
                <w:rFonts w:ascii="Times New Roman" w:eastAsia="Times New Roman" w:hAnsi="Times New Roman"/>
                <w:b/>
                <w:sz w:val="22"/>
                <w:szCs w:val="22"/>
                <w:lang w:eastAsia="en-US"/>
              </w:rPr>
              <w:t>:</w:t>
            </w:r>
          </w:p>
          <w:p w:rsidR="0070489F" w:rsidRPr="00355F1D" w:rsidRDefault="0070489F" w:rsidP="00ED19D8">
            <w:pPr>
              <w:spacing w:after="0" w:line="240" w:lineRule="auto"/>
              <w:rPr>
                <w:rFonts w:ascii="Times New Roman" w:eastAsia="Times New Roman" w:hAnsi="Times New Roman"/>
                <w:b/>
                <w:sz w:val="22"/>
                <w:szCs w:val="22"/>
                <w:lang w:eastAsia="en-US"/>
              </w:rPr>
            </w:pPr>
            <w:r w:rsidRPr="00355F1D">
              <w:rPr>
                <w:rFonts w:ascii="Times New Roman" w:eastAsia="Times New Roman" w:hAnsi="Times New Roman"/>
                <w:b/>
                <w:sz w:val="22"/>
                <w:szCs w:val="22"/>
                <w:lang w:eastAsia="en-US"/>
              </w:rPr>
              <w:t xml:space="preserve">- </w:t>
            </w:r>
            <w:r w:rsidRPr="00355F1D">
              <w:rPr>
                <w:rFonts w:ascii="Times New Roman" w:hAnsi="Times New Roman"/>
                <w:sz w:val="22"/>
                <w:szCs w:val="22"/>
                <w:lang w:eastAsia="en-US"/>
              </w:rPr>
              <w:t>п</w:t>
            </w:r>
            <w:r w:rsidR="001D1AE6">
              <w:rPr>
                <w:rFonts w:ascii="Times New Roman" w:hAnsi="Times New Roman"/>
                <w:sz w:val="22"/>
                <w:szCs w:val="22"/>
                <w:lang w:eastAsia="en-US"/>
              </w:rPr>
              <w:t xml:space="preserve">одготовка </w:t>
            </w:r>
            <w:r w:rsidRPr="00355F1D">
              <w:rPr>
                <w:rFonts w:ascii="Times New Roman" w:hAnsi="Times New Roman"/>
                <w:sz w:val="22"/>
                <w:szCs w:val="22"/>
                <w:lang w:eastAsia="en-US"/>
              </w:rPr>
              <w:t>информационных материало</w:t>
            </w:r>
            <w:r w:rsidR="000110C9">
              <w:rPr>
                <w:rFonts w:ascii="Times New Roman" w:hAnsi="Times New Roman"/>
                <w:sz w:val="22"/>
                <w:szCs w:val="22"/>
                <w:lang w:eastAsia="en-US"/>
              </w:rPr>
              <w:t>в о наиболее значимых событиях</w:t>
            </w:r>
            <w:r w:rsidRPr="00355F1D">
              <w:rPr>
                <w:rFonts w:ascii="Times New Roman" w:hAnsi="Times New Roman"/>
                <w:sz w:val="22"/>
                <w:szCs w:val="22"/>
                <w:lang w:eastAsia="en-US"/>
              </w:rPr>
              <w:t xml:space="preserve"> деятельности Союзного </w:t>
            </w:r>
            <w:r w:rsidR="001D1AE6">
              <w:rPr>
                <w:rFonts w:ascii="Times New Roman" w:hAnsi="Times New Roman"/>
                <w:sz w:val="22"/>
                <w:szCs w:val="22"/>
                <w:lang w:eastAsia="en-US"/>
              </w:rPr>
              <w:t>государства с размещением</w:t>
            </w:r>
            <w:r w:rsidRPr="00355F1D">
              <w:rPr>
                <w:rFonts w:ascii="Times New Roman" w:hAnsi="Times New Roman"/>
                <w:sz w:val="22"/>
                <w:szCs w:val="22"/>
                <w:lang w:eastAsia="en-US"/>
              </w:rPr>
              <w:t xml:space="preserve"> на открытой ленте</w:t>
            </w:r>
            <w:r w:rsidR="000110C9">
              <w:rPr>
                <w:rFonts w:ascii="Times New Roman" w:hAnsi="Times New Roman"/>
                <w:sz w:val="22"/>
                <w:szCs w:val="22"/>
                <w:lang w:eastAsia="en-US"/>
              </w:rPr>
              <w:t xml:space="preserve">. Примерная периодичность – </w:t>
            </w:r>
            <w:r w:rsidR="001D1AE6">
              <w:rPr>
                <w:rFonts w:ascii="Times New Roman" w:hAnsi="Times New Roman"/>
                <w:sz w:val="22"/>
                <w:szCs w:val="22"/>
                <w:lang w:eastAsia="en-US"/>
              </w:rPr>
              <w:t>4</w:t>
            </w:r>
            <w:r w:rsidR="000110C9">
              <w:rPr>
                <w:rFonts w:ascii="Times New Roman" w:hAnsi="Times New Roman"/>
                <w:sz w:val="22"/>
                <w:szCs w:val="22"/>
                <w:lang w:eastAsia="en-US"/>
              </w:rPr>
              <w:t xml:space="preserve"> материала</w:t>
            </w:r>
            <w:r w:rsidR="000110C9" w:rsidRPr="000110C9">
              <w:rPr>
                <w:rFonts w:ascii="Times New Roman" w:hAnsi="Times New Roman"/>
                <w:sz w:val="22"/>
                <w:szCs w:val="22"/>
                <w:lang w:eastAsia="en-US"/>
              </w:rPr>
              <w:t xml:space="preserve"> в месяц</w:t>
            </w:r>
            <w:r w:rsidR="000110C9">
              <w:rPr>
                <w:rFonts w:ascii="Times New Roman" w:hAnsi="Times New Roman"/>
                <w:sz w:val="22"/>
                <w:szCs w:val="22"/>
                <w:lang w:eastAsia="en-US"/>
              </w:rPr>
              <w:t xml:space="preserve"> (н</w:t>
            </w:r>
            <w:r w:rsidR="0069716D">
              <w:rPr>
                <w:rFonts w:ascii="Times New Roman" w:hAnsi="Times New Roman"/>
                <w:sz w:val="22"/>
                <w:szCs w:val="22"/>
                <w:lang w:eastAsia="en-US"/>
              </w:rPr>
              <w:t>е менее 15</w:t>
            </w:r>
            <w:r w:rsidR="000110C9">
              <w:rPr>
                <w:rFonts w:ascii="Times New Roman" w:hAnsi="Times New Roman"/>
                <w:sz w:val="22"/>
                <w:szCs w:val="22"/>
                <w:lang w:eastAsia="en-US"/>
              </w:rPr>
              <w:t>00 знаков, включая пробелы)</w:t>
            </w:r>
            <w:r w:rsidRPr="00355F1D">
              <w:rPr>
                <w:rFonts w:ascii="Times New Roman" w:hAnsi="Times New Roman"/>
                <w:sz w:val="22"/>
                <w:szCs w:val="22"/>
                <w:lang w:eastAsia="en-US"/>
              </w:rPr>
              <w:t xml:space="preserve"> и 1 интервью;</w:t>
            </w:r>
          </w:p>
          <w:p w:rsidR="00ED7D63" w:rsidRPr="00355F1D" w:rsidRDefault="00ED19D8" w:rsidP="00ED19D8">
            <w:pPr>
              <w:spacing w:after="0" w:line="240" w:lineRule="auto"/>
              <w:rPr>
                <w:rFonts w:ascii="Times New Roman" w:hAnsi="Times New Roman"/>
                <w:sz w:val="22"/>
                <w:szCs w:val="22"/>
                <w:lang w:eastAsia="en-US"/>
              </w:rPr>
            </w:pPr>
            <w:r w:rsidRPr="00355F1D">
              <w:rPr>
                <w:rFonts w:ascii="Times New Roman" w:hAnsi="Times New Roman"/>
                <w:sz w:val="22"/>
                <w:szCs w:val="22"/>
                <w:lang w:eastAsia="en-US"/>
              </w:rPr>
              <w:t>-</w:t>
            </w:r>
            <w:r w:rsidRPr="00355F1D">
              <w:rPr>
                <w:sz w:val="22"/>
                <w:szCs w:val="22"/>
                <w:lang w:eastAsia="en-US"/>
              </w:rPr>
              <w:t xml:space="preserve"> </w:t>
            </w:r>
            <w:r w:rsidRPr="00355F1D">
              <w:rPr>
                <w:rFonts w:ascii="Times New Roman" w:hAnsi="Times New Roman"/>
                <w:sz w:val="22"/>
                <w:szCs w:val="22"/>
                <w:lang w:eastAsia="en-US"/>
              </w:rPr>
              <w:t xml:space="preserve">наличие более 100 представительств и корпунктов в </w:t>
            </w:r>
            <w:r w:rsidR="00742EA2" w:rsidRPr="00355F1D">
              <w:rPr>
                <w:rFonts w:ascii="Times New Roman" w:hAnsi="Times New Roman"/>
                <w:sz w:val="22"/>
                <w:szCs w:val="22"/>
                <w:lang w:eastAsia="en-US"/>
              </w:rPr>
              <w:t xml:space="preserve">Российской Федерации, в </w:t>
            </w:r>
            <w:r w:rsidR="005A4DBA" w:rsidRPr="00355F1D">
              <w:rPr>
                <w:rFonts w:ascii="Times New Roman" w:hAnsi="Times New Roman"/>
                <w:sz w:val="22"/>
                <w:szCs w:val="22"/>
                <w:lang w:eastAsia="en-US"/>
              </w:rPr>
              <w:t xml:space="preserve">Республике </w:t>
            </w:r>
            <w:r w:rsidR="00742EA2" w:rsidRPr="00355F1D">
              <w:rPr>
                <w:rFonts w:ascii="Times New Roman" w:hAnsi="Times New Roman"/>
                <w:sz w:val="22"/>
                <w:szCs w:val="22"/>
                <w:lang w:eastAsia="en-US"/>
              </w:rPr>
              <w:t>Беларусь</w:t>
            </w:r>
            <w:r w:rsidRPr="00355F1D">
              <w:rPr>
                <w:rFonts w:ascii="Times New Roman" w:hAnsi="Times New Roman"/>
                <w:sz w:val="22"/>
                <w:szCs w:val="22"/>
                <w:lang w:eastAsia="en-US"/>
              </w:rPr>
              <w:t>, странах СНГ и странах</w:t>
            </w:r>
            <w:r w:rsidR="00B5441C" w:rsidRPr="00355F1D">
              <w:rPr>
                <w:rFonts w:ascii="Times New Roman" w:hAnsi="Times New Roman"/>
                <w:sz w:val="22"/>
                <w:szCs w:val="22"/>
                <w:lang w:eastAsia="en-US"/>
              </w:rPr>
              <w:t xml:space="preserve"> дальнего зарубежья</w:t>
            </w:r>
            <w:r w:rsidRPr="00355F1D">
              <w:rPr>
                <w:rFonts w:ascii="Times New Roman" w:hAnsi="Times New Roman"/>
                <w:sz w:val="22"/>
                <w:szCs w:val="22"/>
                <w:lang w:eastAsia="en-US"/>
              </w:rPr>
              <w:t>;</w:t>
            </w:r>
          </w:p>
          <w:p w:rsidR="00ED7D63" w:rsidRPr="00355F1D" w:rsidRDefault="00ED19D8" w:rsidP="00ED19D8">
            <w:pPr>
              <w:spacing w:after="0" w:line="240" w:lineRule="auto"/>
              <w:rPr>
                <w:rFonts w:ascii="Times New Roman" w:hAnsi="Times New Roman"/>
                <w:sz w:val="22"/>
                <w:szCs w:val="22"/>
                <w:lang w:eastAsia="en-US"/>
              </w:rPr>
            </w:pPr>
            <w:r w:rsidRPr="00355F1D">
              <w:rPr>
                <w:rFonts w:ascii="Times New Roman" w:hAnsi="Times New Roman"/>
                <w:sz w:val="22"/>
                <w:szCs w:val="22"/>
                <w:lang w:eastAsia="en-US"/>
              </w:rPr>
              <w:t>- посещаемость сайта агентства -  не менее 500 тысяч просмотров в день;</w:t>
            </w:r>
          </w:p>
          <w:p w:rsidR="00ED19D8" w:rsidRPr="00355F1D" w:rsidRDefault="00ED19D8" w:rsidP="00ED19D8">
            <w:pPr>
              <w:spacing w:after="0" w:line="240" w:lineRule="auto"/>
              <w:rPr>
                <w:rFonts w:ascii="Times New Roman" w:hAnsi="Times New Roman"/>
                <w:sz w:val="22"/>
                <w:szCs w:val="22"/>
                <w:lang w:eastAsia="en-US"/>
              </w:rPr>
            </w:pPr>
            <w:r w:rsidRPr="00355F1D">
              <w:rPr>
                <w:rFonts w:ascii="Times New Roman" w:hAnsi="Times New Roman"/>
                <w:sz w:val="22"/>
                <w:szCs w:val="22"/>
                <w:lang w:eastAsia="en-US"/>
              </w:rPr>
              <w:t>- возможность доступа к материалам агентства через крупнейшие электронные международные информационно-поисковые системы не менее чем в 70 странах мира;</w:t>
            </w:r>
          </w:p>
          <w:p w:rsidR="00FC317B" w:rsidRPr="00355F1D" w:rsidRDefault="00FC317B" w:rsidP="00ED19D8">
            <w:pPr>
              <w:spacing w:after="0" w:line="240" w:lineRule="auto"/>
              <w:rPr>
                <w:rFonts w:ascii="Times New Roman" w:hAnsi="Times New Roman"/>
                <w:sz w:val="22"/>
                <w:szCs w:val="22"/>
                <w:lang w:eastAsia="en-US"/>
              </w:rPr>
            </w:pPr>
            <w:r w:rsidRPr="00355F1D">
              <w:rPr>
                <w:rFonts w:ascii="Times New Roman" w:hAnsi="Times New Roman"/>
                <w:sz w:val="22"/>
                <w:szCs w:val="22"/>
              </w:rPr>
              <w:t>- наличие собственного электронного банка данных, состоящего из тематических баз имеющих государственную регистрацию, имеющего глубину поиска не менее 20 лет ежедневно пополняемого информацией и доступного в режиме реального времени через Интернет.</w:t>
            </w:r>
          </w:p>
        </w:tc>
        <w:tc>
          <w:tcPr>
            <w:tcW w:w="1701"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В течение года</w:t>
            </w:r>
          </w:p>
        </w:tc>
      </w:tr>
      <w:tr w:rsidR="00ED19D8" w:rsidRPr="00ED19D8" w:rsidTr="00F85ED9">
        <w:tc>
          <w:tcPr>
            <w:tcW w:w="383" w:type="dxa"/>
          </w:tcPr>
          <w:p w:rsidR="00ED19D8" w:rsidRPr="00ED19D8" w:rsidRDefault="00752ECB" w:rsidP="00ED19D8">
            <w:pPr>
              <w:rPr>
                <w:rFonts w:ascii="Times New Roman" w:hAnsi="Times New Roman"/>
                <w:sz w:val="22"/>
                <w:szCs w:val="22"/>
                <w:lang w:eastAsia="en-US"/>
              </w:rPr>
            </w:pPr>
            <w:r>
              <w:rPr>
                <w:rFonts w:ascii="Times New Roman" w:hAnsi="Times New Roman"/>
                <w:sz w:val="22"/>
                <w:szCs w:val="22"/>
                <w:lang w:eastAsia="en-US"/>
              </w:rPr>
              <w:t>3</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ED19D8" w:rsidRPr="00355F1D" w:rsidRDefault="00ED19D8" w:rsidP="00ED19D8">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Комплексное обеспечение работы Официального сайта Постоянного Комитета Союзного государства www.postkomsg.com</w:t>
            </w:r>
          </w:p>
          <w:p w:rsidR="00ED19D8" w:rsidRPr="00355F1D" w:rsidRDefault="00ED19D8" w:rsidP="00ED19D8">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1.</w:t>
            </w:r>
            <w:r w:rsidR="0069716D">
              <w:rPr>
                <w:rFonts w:ascii="Times New Roman" w:hAnsi="Times New Roman"/>
                <w:b/>
                <w:bCs/>
                <w:sz w:val="22"/>
                <w:szCs w:val="22"/>
                <w:lang w:eastAsia="en-US"/>
              </w:rPr>
              <w:t xml:space="preserve"> </w:t>
            </w:r>
            <w:r w:rsidRPr="00355F1D">
              <w:rPr>
                <w:rFonts w:ascii="Times New Roman" w:hAnsi="Times New Roman"/>
                <w:b/>
                <w:bCs/>
                <w:sz w:val="22"/>
                <w:szCs w:val="22"/>
                <w:lang w:eastAsia="en-US"/>
              </w:rPr>
              <w:t xml:space="preserve">Эксплуатационно-техническое обеспечение Официального сайта Постоянного Комитета Союзного государства </w:t>
            </w:r>
            <w:hyperlink r:id="rId20" w:history="1">
              <w:r w:rsidR="00125EEC" w:rsidRPr="00355F1D">
                <w:rPr>
                  <w:rStyle w:val="ae"/>
                  <w:rFonts w:ascii="Times New Roman" w:hAnsi="Times New Roman"/>
                  <w:b/>
                  <w:bCs/>
                  <w:color w:val="auto"/>
                  <w:sz w:val="22"/>
                  <w:szCs w:val="22"/>
                  <w:u w:val="none"/>
                </w:rPr>
                <w:t>www.postkomsg.com</w:t>
              </w:r>
            </w:hyperlink>
            <w:r w:rsidRPr="00355F1D">
              <w:rPr>
                <w:rFonts w:ascii="Times New Roman" w:hAnsi="Times New Roman"/>
                <w:b/>
                <w:bCs/>
                <w:sz w:val="22"/>
                <w:szCs w:val="22"/>
                <w:lang w:eastAsia="en-US"/>
              </w:rPr>
              <w:t>:</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1.1. </w:t>
            </w:r>
            <w:r w:rsidR="002E3179" w:rsidRPr="00355F1D">
              <w:rPr>
                <w:rFonts w:ascii="Times New Roman" w:hAnsi="Times New Roman"/>
                <w:bCs/>
                <w:sz w:val="22"/>
                <w:szCs w:val="22"/>
                <w:lang w:eastAsia="en-US"/>
              </w:rPr>
              <w:t>К</w:t>
            </w:r>
            <w:r w:rsidRPr="00355F1D">
              <w:rPr>
                <w:rFonts w:ascii="Times New Roman" w:hAnsi="Times New Roman"/>
                <w:bCs/>
                <w:sz w:val="22"/>
                <w:szCs w:val="22"/>
                <w:lang w:eastAsia="en-US"/>
              </w:rPr>
              <w:t>руглосуточная техническая поддержка;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1.2. </w:t>
            </w:r>
            <w:r w:rsidR="002E3179" w:rsidRPr="00355F1D">
              <w:rPr>
                <w:rFonts w:ascii="Times New Roman" w:hAnsi="Times New Roman"/>
                <w:bCs/>
                <w:sz w:val="22"/>
                <w:szCs w:val="22"/>
                <w:lang w:eastAsia="en-US"/>
              </w:rPr>
              <w:t>О</w:t>
            </w:r>
            <w:r w:rsidRPr="00355F1D">
              <w:rPr>
                <w:rFonts w:ascii="Times New Roman" w:hAnsi="Times New Roman"/>
                <w:bCs/>
                <w:sz w:val="22"/>
                <w:szCs w:val="22"/>
                <w:lang w:eastAsia="en-US"/>
              </w:rPr>
              <w:t>существление еженедельного резервного копирования информации;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1.3 </w:t>
            </w:r>
            <w:r w:rsidR="002E3179" w:rsidRPr="00355F1D">
              <w:rPr>
                <w:rFonts w:ascii="Times New Roman" w:hAnsi="Times New Roman"/>
                <w:bCs/>
                <w:sz w:val="22"/>
                <w:szCs w:val="22"/>
                <w:lang w:eastAsia="en-US"/>
              </w:rPr>
              <w:t>Т</w:t>
            </w:r>
            <w:r w:rsidRPr="00355F1D">
              <w:rPr>
                <w:rFonts w:ascii="Times New Roman" w:hAnsi="Times New Roman"/>
                <w:bCs/>
                <w:sz w:val="22"/>
                <w:szCs w:val="22"/>
                <w:lang w:eastAsia="en-US"/>
              </w:rPr>
              <w:t>ехническое обслуживание системы с целью повышения ее эффективности;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1.4</w:t>
            </w:r>
            <w:r w:rsidR="002E3179" w:rsidRPr="00355F1D">
              <w:rPr>
                <w:rFonts w:ascii="Times New Roman" w:hAnsi="Times New Roman"/>
                <w:bCs/>
                <w:sz w:val="22"/>
                <w:szCs w:val="22"/>
                <w:lang w:eastAsia="en-US"/>
              </w:rPr>
              <w:t>. К</w:t>
            </w:r>
            <w:r w:rsidRPr="00355F1D">
              <w:rPr>
                <w:rFonts w:ascii="Times New Roman" w:hAnsi="Times New Roman"/>
                <w:bCs/>
                <w:sz w:val="22"/>
                <w:szCs w:val="22"/>
                <w:lang w:eastAsia="en-US"/>
              </w:rPr>
              <w:t xml:space="preserve">онтроль работоспособности системы; </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1.5</w:t>
            </w:r>
            <w:r w:rsidR="002E3179" w:rsidRPr="00355F1D">
              <w:rPr>
                <w:rFonts w:ascii="Times New Roman" w:hAnsi="Times New Roman"/>
                <w:bCs/>
                <w:sz w:val="22"/>
                <w:szCs w:val="22"/>
                <w:lang w:eastAsia="en-US"/>
              </w:rPr>
              <w:t>.</w:t>
            </w:r>
            <w:r w:rsidRPr="00355F1D">
              <w:rPr>
                <w:rFonts w:ascii="Times New Roman" w:hAnsi="Times New Roman"/>
                <w:bCs/>
                <w:sz w:val="22"/>
                <w:szCs w:val="22"/>
                <w:lang w:eastAsia="en-US"/>
              </w:rPr>
              <w:t xml:space="preserve"> </w:t>
            </w:r>
            <w:r w:rsidR="002E3179" w:rsidRPr="00355F1D">
              <w:rPr>
                <w:rFonts w:ascii="Times New Roman" w:hAnsi="Times New Roman"/>
                <w:bCs/>
                <w:sz w:val="22"/>
                <w:szCs w:val="22"/>
                <w:lang w:eastAsia="en-US"/>
              </w:rPr>
              <w:t>О</w:t>
            </w:r>
            <w:r w:rsidRPr="00355F1D">
              <w:rPr>
                <w:rFonts w:ascii="Times New Roman" w:hAnsi="Times New Roman"/>
                <w:bCs/>
                <w:sz w:val="22"/>
                <w:szCs w:val="22"/>
                <w:lang w:eastAsia="en-US"/>
              </w:rPr>
              <w:t xml:space="preserve">рганизация дискового пространства в объеме необходимом для портала и бесперебойной его работы в течение года (не менее 600Гб); </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1.6</w:t>
            </w:r>
            <w:r w:rsidR="002E3179" w:rsidRPr="00355F1D">
              <w:rPr>
                <w:rFonts w:ascii="Times New Roman" w:hAnsi="Times New Roman"/>
                <w:bCs/>
                <w:sz w:val="22"/>
                <w:szCs w:val="22"/>
                <w:lang w:eastAsia="en-US"/>
              </w:rPr>
              <w:t>.</w:t>
            </w:r>
            <w:r w:rsidRPr="00355F1D">
              <w:rPr>
                <w:rFonts w:ascii="Times New Roman" w:hAnsi="Times New Roman"/>
                <w:bCs/>
                <w:sz w:val="22"/>
                <w:szCs w:val="22"/>
                <w:lang w:eastAsia="en-US"/>
              </w:rPr>
              <w:t xml:space="preserve"> </w:t>
            </w:r>
            <w:r w:rsidR="002E3179" w:rsidRPr="00355F1D">
              <w:rPr>
                <w:rFonts w:ascii="Times New Roman" w:hAnsi="Times New Roman"/>
                <w:bCs/>
                <w:sz w:val="22"/>
                <w:szCs w:val="22"/>
                <w:lang w:eastAsia="en-US"/>
              </w:rPr>
              <w:t>В</w:t>
            </w:r>
            <w:r w:rsidRPr="00355F1D">
              <w:rPr>
                <w:rFonts w:ascii="Times New Roman" w:hAnsi="Times New Roman"/>
                <w:bCs/>
                <w:sz w:val="22"/>
                <w:szCs w:val="22"/>
                <w:lang w:eastAsia="en-US"/>
              </w:rPr>
              <w:t>осстановление работоспособности системы после сбоев;</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1.7</w:t>
            </w:r>
            <w:r w:rsidR="002E3179" w:rsidRPr="00355F1D">
              <w:rPr>
                <w:rFonts w:ascii="Times New Roman" w:hAnsi="Times New Roman"/>
                <w:bCs/>
                <w:sz w:val="22"/>
                <w:szCs w:val="22"/>
                <w:lang w:eastAsia="en-US"/>
              </w:rPr>
              <w:t>.</w:t>
            </w:r>
            <w:r w:rsidRPr="00355F1D">
              <w:rPr>
                <w:rFonts w:ascii="Times New Roman" w:hAnsi="Times New Roman"/>
                <w:bCs/>
                <w:sz w:val="22"/>
                <w:szCs w:val="22"/>
                <w:lang w:eastAsia="en-US"/>
              </w:rPr>
              <w:t xml:space="preserve"> </w:t>
            </w:r>
            <w:r w:rsidR="002E3179" w:rsidRPr="00355F1D">
              <w:rPr>
                <w:rFonts w:ascii="Times New Roman" w:hAnsi="Times New Roman"/>
                <w:bCs/>
                <w:sz w:val="22"/>
                <w:szCs w:val="22"/>
                <w:lang w:eastAsia="en-US"/>
              </w:rPr>
              <w:t>П</w:t>
            </w:r>
            <w:r w:rsidRPr="00355F1D">
              <w:rPr>
                <w:rFonts w:ascii="Times New Roman" w:hAnsi="Times New Roman"/>
                <w:bCs/>
                <w:sz w:val="22"/>
                <w:szCs w:val="22"/>
                <w:lang w:eastAsia="en-US"/>
              </w:rPr>
              <w:t xml:space="preserve">оддержка базы </w:t>
            </w:r>
            <w:proofErr w:type="spellStart"/>
            <w:r w:rsidRPr="00355F1D">
              <w:rPr>
                <w:rFonts w:ascii="Times New Roman" w:hAnsi="Times New Roman"/>
                <w:bCs/>
                <w:sz w:val="22"/>
                <w:szCs w:val="22"/>
                <w:lang w:eastAsia="en-US"/>
              </w:rPr>
              <w:t>MySQL</w:t>
            </w:r>
            <w:proofErr w:type="spellEnd"/>
            <w:r w:rsidRPr="00355F1D">
              <w:rPr>
                <w:rFonts w:ascii="Times New Roman" w:hAnsi="Times New Roman"/>
                <w:bCs/>
                <w:sz w:val="22"/>
                <w:szCs w:val="22"/>
                <w:lang w:eastAsia="en-US"/>
              </w:rPr>
              <w:t>;</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1.8</w:t>
            </w:r>
            <w:r w:rsidR="002E3179" w:rsidRPr="00355F1D">
              <w:rPr>
                <w:rFonts w:ascii="Times New Roman" w:hAnsi="Times New Roman"/>
                <w:bCs/>
                <w:sz w:val="22"/>
                <w:szCs w:val="22"/>
                <w:lang w:eastAsia="en-US"/>
              </w:rPr>
              <w:t>. П</w:t>
            </w:r>
            <w:r w:rsidRPr="00355F1D">
              <w:rPr>
                <w:rFonts w:ascii="Times New Roman" w:hAnsi="Times New Roman"/>
                <w:bCs/>
                <w:sz w:val="22"/>
                <w:szCs w:val="22"/>
                <w:lang w:eastAsia="en-US"/>
              </w:rPr>
              <w:t>оддержка CGI директории;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1.9</w:t>
            </w:r>
            <w:r w:rsidR="002E3179" w:rsidRPr="00355F1D">
              <w:rPr>
                <w:rFonts w:ascii="Times New Roman" w:hAnsi="Times New Roman"/>
                <w:bCs/>
                <w:sz w:val="22"/>
                <w:szCs w:val="22"/>
                <w:lang w:eastAsia="en-US"/>
              </w:rPr>
              <w:t>. П</w:t>
            </w:r>
            <w:r w:rsidRPr="00355F1D">
              <w:rPr>
                <w:rFonts w:ascii="Times New Roman" w:hAnsi="Times New Roman"/>
                <w:bCs/>
                <w:sz w:val="22"/>
                <w:szCs w:val="22"/>
                <w:lang w:eastAsia="en-US"/>
              </w:rPr>
              <w:t>оддержка исполнения скри</w:t>
            </w:r>
            <w:r w:rsidR="007A7FB9" w:rsidRPr="00355F1D">
              <w:rPr>
                <w:rFonts w:ascii="Times New Roman" w:hAnsi="Times New Roman"/>
                <w:bCs/>
                <w:sz w:val="22"/>
                <w:szCs w:val="22"/>
                <w:lang w:eastAsia="en-US"/>
              </w:rPr>
              <w:t xml:space="preserve">птов PHP, </w:t>
            </w:r>
            <w:proofErr w:type="spellStart"/>
            <w:r w:rsidR="007A7FB9" w:rsidRPr="00355F1D">
              <w:rPr>
                <w:rFonts w:ascii="Times New Roman" w:hAnsi="Times New Roman"/>
                <w:bCs/>
                <w:sz w:val="22"/>
                <w:szCs w:val="22"/>
                <w:lang w:eastAsia="en-US"/>
              </w:rPr>
              <w:t>Perl</w:t>
            </w:r>
            <w:proofErr w:type="spellEnd"/>
            <w:r w:rsidR="007A7FB9" w:rsidRPr="00355F1D">
              <w:rPr>
                <w:rFonts w:ascii="Times New Roman" w:hAnsi="Times New Roman"/>
                <w:bCs/>
                <w:sz w:val="22"/>
                <w:szCs w:val="22"/>
                <w:lang w:eastAsia="en-US"/>
              </w:rPr>
              <w:t xml:space="preserve">, </w:t>
            </w:r>
            <w:proofErr w:type="spellStart"/>
            <w:r w:rsidR="007A7FB9" w:rsidRPr="00355F1D">
              <w:rPr>
                <w:rFonts w:ascii="Times New Roman" w:hAnsi="Times New Roman"/>
                <w:bCs/>
                <w:sz w:val="22"/>
                <w:szCs w:val="22"/>
                <w:lang w:eastAsia="en-US"/>
              </w:rPr>
              <w:t>Shell</w:t>
            </w:r>
            <w:proofErr w:type="spellEnd"/>
            <w:r w:rsidR="007A7FB9" w:rsidRPr="00355F1D">
              <w:rPr>
                <w:rFonts w:ascii="Times New Roman" w:hAnsi="Times New Roman"/>
                <w:bCs/>
                <w:sz w:val="22"/>
                <w:szCs w:val="22"/>
                <w:lang w:eastAsia="en-US"/>
              </w:rPr>
              <w:t xml:space="preserve">, </w:t>
            </w:r>
            <w:proofErr w:type="spellStart"/>
            <w:r w:rsidR="007A7FB9" w:rsidRPr="00355F1D">
              <w:rPr>
                <w:rFonts w:ascii="Times New Roman" w:hAnsi="Times New Roman"/>
                <w:bCs/>
                <w:sz w:val="22"/>
                <w:szCs w:val="22"/>
                <w:lang w:eastAsia="en-US"/>
              </w:rPr>
              <w:t>Python</w:t>
            </w:r>
            <w:proofErr w:type="spellEnd"/>
            <w:r w:rsidR="007A7FB9" w:rsidRPr="00355F1D">
              <w:rPr>
                <w:rFonts w:ascii="Times New Roman" w:hAnsi="Times New Roman"/>
                <w:bCs/>
                <w:sz w:val="22"/>
                <w:szCs w:val="22"/>
                <w:lang w:eastAsia="en-US"/>
              </w:rPr>
              <w:t xml:space="preserve">; </w:t>
            </w:r>
            <w:r w:rsidRPr="00355F1D">
              <w:rPr>
                <w:rFonts w:ascii="Times New Roman" w:hAnsi="Times New Roman"/>
                <w:bCs/>
                <w:sz w:val="22"/>
                <w:szCs w:val="22"/>
                <w:lang w:eastAsia="en-US"/>
              </w:rPr>
              <w:t>поддержка SSI;</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1.10</w:t>
            </w:r>
            <w:r w:rsidR="002E3179" w:rsidRPr="00355F1D">
              <w:rPr>
                <w:rFonts w:ascii="Times New Roman" w:hAnsi="Times New Roman"/>
                <w:bCs/>
                <w:sz w:val="22"/>
                <w:szCs w:val="22"/>
                <w:lang w:eastAsia="en-US"/>
              </w:rPr>
              <w:t>. П</w:t>
            </w:r>
            <w:r w:rsidRPr="00355F1D">
              <w:rPr>
                <w:rFonts w:ascii="Times New Roman" w:hAnsi="Times New Roman"/>
                <w:bCs/>
                <w:sz w:val="22"/>
                <w:szCs w:val="22"/>
                <w:lang w:eastAsia="en-US"/>
              </w:rPr>
              <w:t>оддержка IP адреса;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lastRenderedPageBreak/>
              <w:t>1.11</w:t>
            </w:r>
            <w:r w:rsidR="002E3179" w:rsidRPr="00355F1D">
              <w:rPr>
                <w:rFonts w:ascii="Times New Roman" w:hAnsi="Times New Roman"/>
                <w:bCs/>
                <w:sz w:val="22"/>
                <w:szCs w:val="22"/>
                <w:lang w:eastAsia="en-US"/>
              </w:rPr>
              <w:t>. О</w:t>
            </w:r>
            <w:r w:rsidRPr="00355F1D">
              <w:rPr>
                <w:rFonts w:ascii="Times New Roman" w:hAnsi="Times New Roman"/>
                <w:bCs/>
                <w:sz w:val="22"/>
                <w:szCs w:val="22"/>
                <w:lang w:eastAsia="en-US"/>
              </w:rPr>
              <w:t xml:space="preserve">рганизация трафика по выделенному каналу на скорости не ниже </w:t>
            </w:r>
            <w:proofErr w:type="spellStart"/>
            <w:r w:rsidRPr="00355F1D">
              <w:rPr>
                <w:rFonts w:ascii="Times New Roman" w:hAnsi="Times New Roman"/>
                <w:bCs/>
                <w:sz w:val="22"/>
                <w:szCs w:val="22"/>
                <w:lang w:eastAsia="en-US"/>
              </w:rPr>
              <w:t>ЗМб</w:t>
            </w:r>
            <w:proofErr w:type="spellEnd"/>
            <w:r w:rsidRPr="00355F1D">
              <w:rPr>
                <w:rFonts w:ascii="Times New Roman" w:hAnsi="Times New Roman"/>
                <w:bCs/>
                <w:sz w:val="22"/>
                <w:szCs w:val="22"/>
                <w:lang w:eastAsia="en-US"/>
              </w:rPr>
              <w:t>/сек с организацией резервного канала аналогичной скорости;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1.12</w:t>
            </w:r>
            <w:r w:rsidR="002E3179" w:rsidRPr="00355F1D">
              <w:rPr>
                <w:rFonts w:ascii="Times New Roman" w:hAnsi="Times New Roman"/>
                <w:bCs/>
                <w:sz w:val="22"/>
                <w:szCs w:val="22"/>
                <w:lang w:eastAsia="en-US"/>
              </w:rPr>
              <w:t>. О</w:t>
            </w:r>
            <w:r w:rsidRPr="00355F1D">
              <w:rPr>
                <w:rFonts w:ascii="Times New Roman" w:hAnsi="Times New Roman"/>
                <w:bCs/>
                <w:sz w:val="22"/>
                <w:szCs w:val="22"/>
                <w:lang w:eastAsia="en-US"/>
              </w:rPr>
              <w:t>беспечение неограниченного входящего трафика;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1.13</w:t>
            </w:r>
            <w:r w:rsidR="002E3179" w:rsidRPr="00355F1D">
              <w:rPr>
                <w:rFonts w:ascii="Times New Roman" w:hAnsi="Times New Roman"/>
                <w:bCs/>
                <w:sz w:val="22"/>
                <w:szCs w:val="22"/>
                <w:lang w:eastAsia="en-US"/>
              </w:rPr>
              <w:t>. О</w:t>
            </w:r>
            <w:r w:rsidRPr="00355F1D">
              <w:rPr>
                <w:rFonts w:ascii="Times New Roman" w:hAnsi="Times New Roman"/>
                <w:bCs/>
                <w:sz w:val="22"/>
                <w:szCs w:val="22"/>
                <w:lang w:eastAsia="en-US"/>
              </w:rPr>
              <w:t>беспечение неограниченного исходящего трафика;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1.14</w:t>
            </w:r>
            <w:r w:rsidR="002E3179" w:rsidRPr="00355F1D">
              <w:rPr>
                <w:rFonts w:ascii="Times New Roman" w:hAnsi="Times New Roman"/>
                <w:bCs/>
                <w:sz w:val="22"/>
                <w:szCs w:val="22"/>
                <w:lang w:eastAsia="en-US"/>
              </w:rPr>
              <w:t>. О</w:t>
            </w:r>
            <w:r w:rsidRPr="00355F1D">
              <w:rPr>
                <w:rFonts w:ascii="Times New Roman" w:hAnsi="Times New Roman"/>
                <w:bCs/>
                <w:sz w:val="22"/>
                <w:szCs w:val="22"/>
                <w:lang w:eastAsia="en-US"/>
              </w:rPr>
              <w:t xml:space="preserve">беспечение безопасности работоспособности системы с использованием специализированных средств защиты </w:t>
            </w:r>
            <w:proofErr w:type="spellStart"/>
            <w:r w:rsidRPr="00355F1D">
              <w:rPr>
                <w:rFonts w:ascii="Times New Roman" w:hAnsi="Times New Roman"/>
                <w:bCs/>
                <w:sz w:val="22"/>
                <w:szCs w:val="22"/>
                <w:lang w:eastAsia="en-US"/>
              </w:rPr>
              <w:t>Web</w:t>
            </w:r>
            <w:proofErr w:type="spellEnd"/>
            <w:r w:rsidRPr="00355F1D">
              <w:rPr>
                <w:rFonts w:ascii="Times New Roman" w:hAnsi="Times New Roman"/>
                <w:bCs/>
                <w:sz w:val="22"/>
                <w:szCs w:val="22"/>
                <w:lang w:eastAsia="en-US"/>
              </w:rPr>
              <w:t xml:space="preserve">-приложений WAF </w:t>
            </w:r>
            <w:proofErr w:type="spellStart"/>
            <w:r w:rsidRPr="00355F1D">
              <w:rPr>
                <w:rFonts w:ascii="Times New Roman" w:hAnsi="Times New Roman"/>
                <w:bCs/>
                <w:sz w:val="22"/>
                <w:szCs w:val="22"/>
                <w:lang w:eastAsia="en-US"/>
              </w:rPr>
              <w:t>Web</w:t>
            </w:r>
            <w:proofErr w:type="spellEnd"/>
            <w:r w:rsidRPr="00355F1D">
              <w:rPr>
                <w:rFonts w:ascii="Times New Roman" w:hAnsi="Times New Roman"/>
                <w:bCs/>
                <w:sz w:val="22"/>
                <w:szCs w:val="22"/>
                <w:lang w:eastAsia="en-US"/>
              </w:rPr>
              <w:t xml:space="preserve"> </w:t>
            </w:r>
            <w:proofErr w:type="spellStart"/>
            <w:r w:rsidRPr="00355F1D">
              <w:rPr>
                <w:rFonts w:ascii="Times New Roman" w:hAnsi="Times New Roman"/>
                <w:bCs/>
                <w:sz w:val="22"/>
                <w:szCs w:val="22"/>
                <w:lang w:eastAsia="en-US"/>
              </w:rPr>
              <w:t>Application</w:t>
            </w:r>
            <w:proofErr w:type="spellEnd"/>
            <w:r w:rsidRPr="00355F1D">
              <w:rPr>
                <w:rFonts w:ascii="Times New Roman" w:hAnsi="Times New Roman"/>
                <w:bCs/>
                <w:sz w:val="22"/>
                <w:szCs w:val="22"/>
                <w:lang w:eastAsia="en-US"/>
              </w:rPr>
              <w:t xml:space="preserve"> </w:t>
            </w:r>
            <w:proofErr w:type="spellStart"/>
            <w:r w:rsidRPr="00355F1D">
              <w:rPr>
                <w:rFonts w:ascii="Times New Roman" w:hAnsi="Times New Roman"/>
                <w:bCs/>
                <w:sz w:val="22"/>
                <w:szCs w:val="22"/>
                <w:lang w:eastAsia="en-US"/>
              </w:rPr>
              <w:t>Firewall</w:t>
            </w:r>
            <w:proofErr w:type="spellEnd"/>
            <w:r w:rsidRPr="00355F1D">
              <w:rPr>
                <w:rFonts w:ascii="Times New Roman" w:hAnsi="Times New Roman"/>
                <w:bCs/>
                <w:sz w:val="22"/>
                <w:szCs w:val="22"/>
                <w:lang w:eastAsia="en-US"/>
              </w:rPr>
              <w:t>;</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1.15</w:t>
            </w:r>
            <w:r w:rsidR="002E3179" w:rsidRPr="00355F1D">
              <w:rPr>
                <w:rFonts w:ascii="Times New Roman" w:hAnsi="Times New Roman"/>
                <w:bCs/>
                <w:sz w:val="22"/>
                <w:szCs w:val="22"/>
                <w:lang w:eastAsia="en-US"/>
              </w:rPr>
              <w:t>. Р</w:t>
            </w:r>
            <w:r w:rsidRPr="00355F1D">
              <w:rPr>
                <w:rFonts w:ascii="Times New Roman" w:hAnsi="Times New Roman"/>
                <w:bCs/>
                <w:sz w:val="22"/>
                <w:szCs w:val="22"/>
                <w:lang w:eastAsia="en-US"/>
              </w:rPr>
              <w:t>азработка графических элем</w:t>
            </w:r>
            <w:r w:rsidR="00FF2858" w:rsidRPr="00355F1D">
              <w:rPr>
                <w:rFonts w:ascii="Times New Roman" w:hAnsi="Times New Roman"/>
                <w:bCs/>
                <w:sz w:val="22"/>
                <w:szCs w:val="22"/>
                <w:lang w:eastAsia="en-US"/>
              </w:rPr>
              <w:t xml:space="preserve">ентов дизайна Сайта, баннеров, </w:t>
            </w:r>
            <w:r w:rsidRPr="00355F1D">
              <w:rPr>
                <w:rFonts w:ascii="Times New Roman" w:hAnsi="Times New Roman"/>
                <w:bCs/>
                <w:sz w:val="22"/>
                <w:szCs w:val="22"/>
                <w:lang w:eastAsia="en-US"/>
              </w:rPr>
              <w:t>доработка программного кода Сайта.</w:t>
            </w:r>
          </w:p>
          <w:p w:rsidR="00125EEC" w:rsidRPr="00355F1D" w:rsidRDefault="00125EEC" w:rsidP="00125EEC">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 xml:space="preserve">2. Ведение, </w:t>
            </w:r>
            <w:proofErr w:type="spellStart"/>
            <w:r w:rsidRPr="00355F1D">
              <w:rPr>
                <w:rFonts w:ascii="Times New Roman" w:hAnsi="Times New Roman"/>
                <w:b/>
                <w:bCs/>
                <w:sz w:val="22"/>
                <w:szCs w:val="22"/>
                <w:lang w:eastAsia="en-US"/>
              </w:rPr>
              <w:t>модерация</w:t>
            </w:r>
            <w:proofErr w:type="spellEnd"/>
            <w:r w:rsidRPr="00355F1D">
              <w:rPr>
                <w:rFonts w:ascii="Times New Roman" w:hAnsi="Times New Roman"/>
                <w:b/>
                <w:bCs/>
                <w:sz w:val="22"/>
                <w:szCs w:val="22"/>
                <w:lang w:eastAsia="en-US"/>
              </w:rPr>
              <w:t xml:space="preserve"> и обслуживание Официального сайта Постоянного Комитета Союзного государства www.postkomsg.com</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 Круглосуточная техническая поддержка;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2.2. Восстановление сайта из резервной копии при необходимости;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2.3</w:t>
            </w:r>
            <w:r w:rsidR="002E3179" w:rsidRPr="00355F1D">
              <w:rPr>
                <w:rFonts w:ascii="Times New Roman" w:hAnsi="Times New Roman"/>
                <w:bCs/>
                <w:sz w:val="22"/>
                <w:szCs w:val="22"/>
                <w:lang w:eastAsia="en-US"/>
              </w:rPr>
              <w:t xml:space="preserve">. </w:t>
            </w:r>
            <w:r w:rsidRPr="00355F1D">
              <w:rPr>
                <w:rFonts w:ascii="Times New Roman" w:hAnsi="Times New Roman"/>
                <w:bCs/>
                <w:sz w:val="22"/>
                <w:szCs w:val="22"/>
                <w:lang w:eastAsia="en-US"/>
              </w:rPr>
              <w:t>Изменение структуры сайта: добавление, редактирование, удаление разделов/подразделов информационных материалов;</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2.4. Оптимизация сайта для поисковых систем;</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2.5. Продвижение сайта в сети Интернет;</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2.6. Обеспечение правами доступа для наполнения, администрирования и сбора информации ко всем рубрикам ресурса лицам, определенным Заказчиком;</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2.7. Обслуживание ядра системы, поддержка структуры сайта; доработка по требованию Заказчика;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2.8. Ликвидация ошибок сайта;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2.9. Создание рубрик и подразделов сайта;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2.10. Установка стандартных модулей;</w:t>
            </w:r>
          </w:p>
          <w:p w:rsidR="00125EEC" w:rsidRPr="00355F1D" w:rsidRDefault="0070055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2.11. </w:t>
            </w:r>
            <w:r w:rsidR="002E3179" w:rsidRPr="00355F1D">
              <w:rPr>
                <w:rFonts w:ascii="Times New Roman" w:hAnsi="Times New Roman"/>
                <w:bCs/>
                <w:sz w:val="22"/>
                <w:szCs w:val="22"/>
                <w:lang w:eastAsia="en-US"/>
              </w:rPr>
              <w:t>Д</w:t>
            </w:r>
            <w:r w:rsidR="00125EEC" w:rsidRPr="00355F1D">
              <w:rPr>
                <w:rFonts w:ascii="Times New Roman" w:hAnsi="Times New Roman"/>
                <w:bCs/>
                <w:sz w:val="22"/>
                <w:szCs w:val="22"/>
                <w:lang w:eastAsia="en-US"/>
              </w:rPr>
              <w:t>оработка страниц сайта;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2.12</w:t>
            </w:r>
            <w:r w:rsidR="002E3179" w:rsidRPr="00355F1D">
              <w:rPr>
                <w:rFonts w:ascii="Times New Roman" w:hAnsi="Times New Roman"/>
                <w:bCs/>
                <w:sz w:val="22"/>
                <w:szCs w:val="22"/>
                <w:lang w:eastAsia="en-US"/>
              </w:rPr>
              <w:t>. П</w:t>
            </w:r>
            <w:r w:rsidRPr="00355F1D">
              <w:rPr>
                <w:rFonts w:ascii="Times New Roman" w:hAnsi="Times New Roman"/>
                <w:bCs/>
                <w:sz w:val="22"/>
                <w:szCs w:val="22"/>
                <w:lang w:eastAsia="en-US"/>
              </w:rPr>
              <w:t>ривязка шаблонов;</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2.13</w:t>
            </w:r>
            <w:r w:rsidR="002E3179" w:rsidRPr="00355F1D">
              <w:rPr>
                <w:rFonts w:ascii="Times New Roman" w:hAnsi="Times New Roman"/>
                <w:bCs/>
                <w:sz w:val="22"/>
                <w:szCs w:val="22"/>
                <w:lang w:eastAsia="en-US"/>
              </w:rPr>
              <w:t>. К</w:t>
            </w:r>
            <w:r w:rsidRPr="00355F1D">
              <w:rPr>
                <w:rFonts w:ascii="Times New Roman" w:hAnsi="Times New Roman"/>
                <w:bCs/>
                <w:sz w:val="22"/>
                <w:szCs w:val="22"/>
                <w:lang w:eastAsia="en-US"/>
              </w:rPr>
              <w:t>онсультация и помощь в размещении информационных материалов на сайт</w:t>
            </w:r>
            <w:r w:rsidR="00984A26" w:rsidRPr="00355F1D">
              <w:rPr>
                <w:rFonts w:ascii="Times New Roman" w:hAnsi="Times New Roman"/>
                <w:bCs/>
                <w:sz w:val="22"/>
                <w:szCs w:val="22"/>
                <w:lang w:eastAsia="en-US"/>
              </w:rPr>
              <w:t>е</w:t>
            </w:r>
            <w:r w:rsidRPr="00355F1D">
              <w:rPr>
                <w:rFonts w:ascii="Times New Roman" w:hAnsi="Times New Roman"/>
                <w:bCs/>
                <w:sz w:val="22"/>
                <w:szCs w:val="22"/>
                <w:lang w:eastAsia="en-US"/>
              </w:rPr>
              <w:t>;</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2.14</w:t>
            </w:r>
            <w:r w:rsidR="002E3179" w:rsidRPr="00355F1D">
              <w:rPr>
                <w:rFonts w:ascii="Times New Roman" w:hAnsi="Times New Roman"/>
                <w:bCs/>
                <w:sz w:val="22"/>
                <w:szCs w:val="22"/>
                <w:lang w:eastAsia="en-US"/>
              </w:rPr>
              <w:t>. П</w:t>
            </w:r>
            <w:r w:rsidRPr="00355F1D">
              <w:rPr>
                <w:rFonts w:ascii="Times New Roman" w:hAnsi="Times New Roman"/>
                <w:bCs/>
                <w:sz w:val="22"/>
                <w:szCs w:val="22"/>
                <w:lang w:eastAsia="en-US"/>
              </w:rPr>
              <w:t>озиционирование в поисковых системах слов «Союзное государство», «Постоянный Комитет», а также самого ресурса;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2.15</w:t>
            </w:r>
            <w:r w:rsidR="002E3179" w:rsidRPr="00355F1D">
              <w:rPr>
                <w:rFonts w:ascii="Times New Roman" w:hAnsi="Times New Roman"/>
                <w:bCs/>
                <w:sz w:val="22"/>
                <w:szCs w:val="22"/>
                <w:lang w:eastAsia="en-US"/>
              </w:rPr>
              <w:t xml:space="preserve">. </w:t>
            </w:r>
            <w:proofErr w:type="spellStart"/>
            <w:r w:rsidR="002E3179" w:rsidRPr="00355F1D">
              <w:rPr>
                <w:rFonts w:ascii="Times New Roman" w:hAnsi="Times New Roman"/>
                <w:bCs/>
                <w:sz w:val="22"/>
                <w:szCs w:val="22"/>
                <w:lang w:eastAsia="en-US"/>
              </w:rPr>
              <w:t>М</w:t>
            </w:r>
            <w:r w:rsidRPr="00355F1D">
              <w:rPr>
                <w:rFonts w:ascii="Times New Roman" w:hAnsi="Times New Roman"/>
                <w:bCs/>
                <w:sz w:val="22"/>
                <w:szCs w:val="22"/>
                <w:lang w:eastAsia="en-US"/>
              </w:rPr>
              <w:t>одерация</w:t>
            </w:r>
            <w:proofErr w:type="spellEnd"/>
            <w:r w:rsidRPr="00355F1D">
              <w:rPr>
                <w:rFonts w:ascii="Times New Roman" w:hAnsi="Times New Roman"/>
                <w:bCs/>
                <w:sz w:val="22"/>
                <w:szCs w:val="22"/>
                <w:lang w:eastAsia="en-US"/>
              </w:rPr>
              <w:t xml:space="preserve"> сайта;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2.16</w:t>
            </w:r>
            <w:r w:rsidR="002E3179" w:rsidRPr="00355F1D">
              <w:rPr>
                <w:rFonts w:ascii="Times New Roman" w:hAnsi="Times New Roman"/>
                <w:bCs/>
                <w:sz w:val="22"/>
                <w:szCs w:val="22"/>
                <w:lang w:eastAsia="en-US"/>
              </w:rPr>
              <w:t>. С</w:t>
            </w:r>
            <w:r w:rsidRPr="00355F1D">
              <w:rPr>
                <w:rFonts w:ascii="Times New Roman" w:hAnsi="Times New Roman"/>
                <w:bCs/>
                <w:sz w:val="22"/>
                <w:szCs w:val="22"/>
                <w:lang w:eastAsia="en-US"/>
              </w:rPr>
              <w:t>бор статистики размещения информации по всем разделам ресурса;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2.17</w:t>
            </w:r>
            <w:r w:rsidR="002E3179" w:rsidRPr="00355F1D">
              <w:rPr>
                <w:rFonts w:ascii="Times New Roman" w:hAnsi="Times New Roman"/>
                <w:bCs/>
                <w:sz w:val="22"/>
                <w:szCs w:val="22"/>
                <w:lang w:eastAsia="en-US"/>
              </w:rPr>
              <w:t>. О</w:t>
            </w:r>
            <w:r w:rsidRPr="00355F1D">
              <w:rPr>
                <w:rFonts w:ascii="Times New Roman" w:hAnsi="Times New Roman"/>
                <w:bCs/>
                <w:sz w:val="22"/>
                <w:szCs w:val="22"/>
                <w:lang w:eastAsia="en-US"/>
              </w:rPr>
              <w:t xml:space="preserve">беспечение приема и размещение информационного контента, предоставляемого на безвозмездной основе с </w:t>
            </w:r>
            <w:proofErr w:type="spellStart"/>
            <w:r w:rsidRPr="00355F1D">
              <w:rPr>
                <w:rFonts w:ascii="Times New Roman" w:hAnsi="Times New Roman"/>
                <w:bCs/>
                <w:sz w:val="22"/>
                <w:szCs w:val="22"/>
                <w:lang w:eastAsia="en-US"/>
              </w:rPr>
              <w:t>интернет-ресурса</w:t>
            </w:r>
            <w:proofErr w:type="spellEnd"/>
            <w:r w:rsidRPr="00355F1D">
              <w:rPr>
                <w:rFonts w:ascii="Times New Roman" w:hAnsi="Times New Roman"/>
                <w:bCs/>
                <w:sz w:val="22"/>
                <w:szCs w:val="22"/>
                <w:lang w:eastAsia="en-US"/>
              </w:rPr>
              <w:t xml:space="preserve"> www.soyuz.by;</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2.18</w:t>
            </w:r>
            <w:r w:rsidR="002E3179" w:rsidRPr="00355F1D">
              <w:rPr>
                <w:rFonts w:ascii="Times New Roman" w:hAnsi="Times New Roman"/>
                <w:bCs/>
                <w:sz w:val="22"/>
                <w:szCs w:val="22"/>
                <w:lang w:eastAsia="en-US"/>
              </w:rPr>
              <w:t>. В</w:t>
            </w:r>
            <w:r w:rsidRPr="00355F1D">
              <w:rPr>
                <w:rFonts w:ascii="Times New Roman" w:hAnsi="Times New Roman"/>
                <w:bCs/>
                <w:sz w:val="22"/>
                <w:szCs w:val="22"/>
                <w:lang w:eastAsia="en-US"/>
              </w:rPr>
              <w:t>едение англоязычной версии сайта (перевод текстовой информации краткого содержания и новостей на главной странице русскоязычной версии; обновление не реже 1 раза в 2 недели);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2.19</w:t>
            </w:r>
            <w:r w:rsidR="002E3179" w:rsidRPr="00355F1D">
              <w:rPr>
                <w:rFonts w:ascii="Times New Roman" w:hAnsi="Times New Roman"/>
                <w:bCs/>
                <w:sz w:val="22"/>
                <w:szCs w:val="22"/>
                <w:lang w:eastAsia="en-US"/>
              </w:rPr>
              <w:t>. О</w:t>
            </w:r>
            <w:r w:rsidRPr="00355F1D">
              <w:rPr>
                <w:rFonts w:ascii="Times New Roman" w:hAnsi="Times New Roman"/>
                <w:bCs/>
                <w:sz w:val="22"/>
                <w:szCs w:val="22"/>
                <w:lang w:eastAsia="en-US"/>
              </w:rPr>
              <w:t xml:space="preserve">беспечение корректного отображения Официального сайта Постоянного Комитета Союзного государства на различных мобильных устройствах (планшеты, смартфоны), работающих под управлением IOS, </w:t>
            </w:r>
            <w:proofErr w:type="spellStart"/>
            <w:r w:rsidRPr="00355F1D">
              <w:rPr>
                <w:rFonts w:ascii="Times New Roman" w:hAnsi="Times New Roman"/>
                <w:bCs/>
                <w:sz w:val="22"/>
                <w:szCs w:val="22"/>
                <w:lang w:eastAsia="en-US"/>
              </w:rPr>
              <w:t>Android</w:t>
            </w:r>
            <w:proofErr w:type="spellEnd"/>
            <w:r w:rsidRPr="00355F1D">
              <w:rPr>
                <w:rFonts w:ascii="Times New Roman" w:hAnsi="Times New Roman"/>
                <w:bCs/>
                <w:sz w:val="22"/>
                <w:szCs w:val="22"/>
                <w:lang w:eastAsia="en-US"/>
              </w:rPr>
              <w:t xml:space="preserve">, </w:t>
            </w:r>
            <w:proofErr w:type="spellStart"/>
            <w:r w:rsidRPr="00355F1D">
              <w:rPr>
                <w:rFonts w:ascii="Times New Roman" w:hAnsi="Times New Roman"/>
                <w:bCs/>
                <w:sz w:val="22"/>
                <w:szCs w:val="22"/>
                <w:lang w:eastAsia="en-US"/>
              </w:rPr>
              <w:t>Windows</w:t>
            </w:r>
            <w:proofErr w:type="spellEnd"/>
            <w:r w:rsidR="004027CF" w:rsidRPr="00355F1D">
              <w:rPr>
                <w:rFonts w:ascii="Times New Roman" w:hAnsi="Times New Roman"/>
                <w:bCs/>
                <w:sz w:val="22"/>
                <w:szCs w:val="22"/>
                <w:lang w:eastAsia="en-US"/>
              </w:rPr>
              <w:t xml:space="preserve"> </w:t>
            </w:r>
            <w:proofErr w:type="spellStart"/>
            <w:r w:rsidR="004027CF" w:rsidRPr="00355F1D">
              <w:rPr>
                <w:rFonts w:ascii="Times New Roman" w:hAnsi="Times New Roman"/>
                <w:bCs/>
                <w:sz w:val="22"/>
                <w:szCs w:val="22"/>
                <w:lang w:eastAsia="en-US"/>
              </w:rPr>
              <w:t>Mobile</w:t>
            </w:r>
            <w:proofErr w:type="spellEnd"/>
            <w:r w:rsidR="004027CF" w:rsidRPr="00355F1D">
              <w:rPr>
                <w:rFonts w:ascii="Times New Roman" w:hAnsi="Times New Roman"/>
                <w:bCs/>
                <w:sz w:val="22"/>
                <w:szCs w:val="22"/>
                <w:lang w:eastAsia="en-US"/>
              </w:rPr>
              <w:t xml:space="preserve"> и др.</w:t>
            </w:r>
            <w:r w:rsidRPr="00355F1D">
              <w:rPr>
                <w:rFonts w:ascii="Times New Roman" w:hAnsi="Times New Roman"/>
                <w:bCs/>
                <w:sz w:val="22"/>
                <w:szCs w:val="22"/>
                <w:lang w:eastAsia="en-US"/>
              </w:rPr>
              <w:t>;</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2.20</w:t>
            </w:r>
            <w:r w:rsidR="002E3179" w:rsidRPr="00355F1D">
              <w:rPr>
                <w:rFonts w:ascii="Times New Roman" w:hAnsi="Times New Roman"/>
                <w:bCs/>
                <w:sz w:val="22"/>
                <w:szCs w:val="22"/>
                <w:lang w:eastAsia="en-US"/>
              </w:rPr>
              <w:t>. П</w:t>
            </w:r>
            <w:r w:rsidRPr="00355F1D">
              <w:rPr>
                <w:rFonts w:ascii="Times New Roman" w:hAnsi="Times New Roman"/>
                <w:bCs/>
                <w:sz w:val="22"/>
                <w:szCs w:val="22"/>
                <w:lang w:eastAsia="en-US"/>
              </w:rPr>
              <w:t>оддержка базы данных нормативно-правовой информации Постоянного Комитета Союзного государства</w:t>
            </w:r>
            <w:r w:rsidR="00C02598" w:rsidRPr="00355F1D">
              <w:rPr>
                <w:rFonts w:ascii="Times New Roman" w:hAnsi="Times New Roman"/>
                <w:bCs/>
                <w:sz w:val="22"/>
                <w:szCs w:val="22"/>
                <w:lang w:eastAsia="en-US"/>
              </w:rPr>
              <w:t>, включая возможность осуществления поиска документов в базе данных по следующим позициям: номер, дата, наименование документа, ключевые слова</w:t>
            </w:r>
            <w:r w:rsidRPr="00355F1D">
              <w:rPr>
                <w:rFonts w:ascii="Times New Roman" w:hAnsi="Times New Roman"/>
                <w:bCs/>
                <w:sz w:val="22"/>
                <w:szCs w:val="22"/>
                <w:lang w:eastAsia="en-US"/>
              </w:rPr>
              <w:t>;</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2.21</w:t>
            </w:r>
            <w:r w:rsidR="002E3179" w:rsidRPr="00355F1D">
              <w:rPr>
                <w:rFonts w:ascii="Times New Roman" w:hAnsi="Times New Roman"/>
                <w:bCs/>
                <w:sz w:val="22"/>
                <w:szCs w:val="22"/>
                <w:lang w:eastAsia="en-US"/>
              </w:rPr>
              <w:t>. Р</w:t>
            </w:r>
            <w:r w:rsidRPr="00355F1D">
              <w:rPr>
                <w:rFonts w:ascii="Times New Roman" w:hAnsi="Times New Roman"/>
                <w:bCs/>
                <w:sz w:val="22"/>
                <w:szCs w:val="22"/>
                <w:lang w:eastAsia="en-US"/>
              </w:rPr>
              <w:t>азмещение баннеров и ссылок;</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2.22</w:t>
            </w:r>
            <w:r w:rsidR="002E3179" w:rsidRPr="00355F1D">
              <w:rPr>
                <w:rFonts w:ascii="Times New Roman" w:hAnsi="Times New Roman"/>
                <w:bCs/>
                <w:sz w:val="22"/>
                <w:szCs w:val="22"/>
                <w:lang w:eastAsia="en-US"/>
              </w:rPr>
              <w:t>. Р</w:t>
            </w:r>
            <w:r w:rsidRPr="00355F1D">
              <w:rPr>
                <w:rFonts w:ascii="Times New Roman" w:hAnsi="Times New Roman"/>
                <w:bCs/>
                <w:sz w:val="22"/>
                <w:szCs w:val="22"/>
                <w:lang w:eastAsia="en-US"/>
              </w:rPr>
              <w:t>азмещение счетчиков посещаемости сайта;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2.23</w:t>
            </w:r>
            <w:r w:rsidR="002E3179" w:rsidRPr="00355F1D">
              <w:rPr>
                <w:rFonts w:ascii="Times New Roman" w:hAnsi="Times New Roman"/>
                <w:bCs/>
                <w:sz w:val="22"/>
                <w:szCs w:val="22"/>
                <w:lang w:eastAsia="en-US"/>
              </w:rPr>
              <w:t>. О</w:t>
            </w:r>
            <w:r w:rsidRPr="00355F1D">
              <w:rPr>
                <w:rFonts w:ascii="Times New Roman" w:hAnsi="Times New Roman"/>
                <w:bCs/>
                <w:sz w:val="22"/>
                <w:szCs w:val="22"/>
                <w:lang w:eastAsia="en-US"/>
              </w:rPr>
              <w:t>бмен баннерами и ссылками;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2.24</w:t>
            </w:r>
            <w:r w:rsidR="002E3179" w:rsidRPr="00355F1D">
              <w:rPr>
                <w:rFonts w:ascii="Times New Roman" w:hAnsi="Times New Roman"/>
                <w:bCs/>
                <w:sz w:val="22"/>
                <w:szCs w:val="22"/>
                <w:lang w:eastAsia="en-US"/>
              </w:rPr>
              <w:t>. Р</w:t>
            </w:r>
            <w:r w:rsidRPr="00355F1D">
              <w:rPr>
                <w:rFonts w:ascii="Times New Roman" w:hAnsi="Times New Roman"/>
                <w:bCs/>
                <w:sz w:val="22"/>
                <w:szCs w:val="22"/>
                <w:lang w:eastAsia="en-US"/>
              </w:rPr>
              <w:t xml:space="preserve">азмещение в рубриках, указанных Заказчиком, контента (включая фотоматериалы), предоставленного Заказчиком и (или) по его поручению третьей стороной; </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2.25</w:t>
            </w:r>
            <w:r w:rsidR="002E3179" w:rsidRPr="00355F1D">
              <w:rPr>
                <w:rFonts w:ascii="Times New Roman" w:hAnsi="Times New Roman"/>
                <w:bCs/>
                <w:sz w:val="22"/>
                <w:szCs w:val="22"/>
                <w:lang w:eastAsia="en-US"/>
              </w:rPr>
              <w:t>. К</w:t>
            </w:r>
            <w:r w:rsidRPr="00355F1D">
              <w:rPr>
                <w:rFonts w:ascii="Times New Roman" w:hAnsi="Times New Roman"/>
                <w:bCs/>
                <w:sz w:val="22"/>
                <w:szCs w:val="22"/>
                <w:lang w:eastAsia="en-US"/>
              </w:rPr>
              <w:t>онсультация сотрудников Постоянного Комитета Союзного государства и открытие доступа к рубрикам для наполнения ресурса информацией.</w:t>
            </w:r>
          </w:p>
          <w:p w:rsidR="00125EEC" w:rsidRPr="00355F1D" w:rsidRDefault="00125EEC" w:rsidP="00125EEC">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3</w:t>
            </w:r>
            <w:r w:rsidR="002E3179" w:rsidRPr="00355F1D">
              <w:rPr>
                <w:rFonts w:ascii="Times New Roman" w:hAnsi="Times New Roman"/>
                <w:b/>
                <w:bCs/>
                <w:sz w:val="22"/>
                <w:szCs w:val="22"/>
                <w:lang w:eastAsia="en-US"/>
              </w:rPr>
              <w:t xml:space="preserve">. </w:t>
            </w:r>
            <w:r w:rsidRPr="00355F1D">
              <w:rPr>
                <w:rFonts w:ascii="Times New Roman" w:hAnsi="Times New Roman"/>
                <w:b/>
                <w:bCs/>
                <w:sz w:val="22"/>
                <w:szCs w:val="22"/>
                <w:lang w:eastAsia="en-US"/>
              </w:rPr>
              <w:t xml:space="preserve">Подготовка, написание и редактирование оригинальных авторских материалов, интервью, репортажей, материалов, полученных из иных </w:t>
            </w:r>
          </w:p>
          <w:p w:rsidR="00125EEC" w:rsidRPr="00355F1D" w:rsidRDefault="00125EEC" w:rsidP="00125EEC">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источников для размещения в рубриках:</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lastRenderedPageBreak/>
              <w:t xml:space="preserve">3.1. </w:t>
            </w:r>
            <w:r w:rsidR="00125EEC" w:rsidRPr="00355F1D">
              <w:rPr>
                <w:rFonts w:ascii="Times New Roman" w:hAnsi="Times New Roman"/>
                <w:bCs/>
                <w:sz w:val="22"/>
                <w:szCs w:val="22"/>
                <w:lang w:eastAsia="en-US"/>
              </w:rPr>
              <w:t>Информационное сопровождение мероприятий с участием руководства Постоянного Комитета Союзного государства в Москве с последующим размещением информации на сайте.</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3.2</w:t>
            </w:r>
            <w:r w:rsidR="002E3179" w:rsidRPr="00355F1D">
              <w:rPr>
                <w:rFonts w:ascii="Times New Roman" w:hAnsi="Times New Roman"/>
                <w:bCs/>
                <w:sz w:val="22"/>
                <w:szCs w:val="22"/>
                <w:lang w:eastAsia="en-US"/>
              </w:rPr>
              <w:t xml:space="preserve">. </w:t>
            </w:r>
            <w:r w:rsidRPr="00355F1D">
              <w:rPr>
                <w:rFonts w:ascii="Times New Roman" w:hAnsi="Times New Roman"/>
                <w:bCs/>
                <w:sz w:val="22"/>
                <w:szCs w:val="22"/>
                <w:lang w:eastAsia="en-US"/>
              </w:rPr>
              <w:t>Ведение рубрики «Деятельность Постоянного Комитета»: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Подготовка репортажей, информационных заметок, статей, интервью, комментариев в зависимости от формата и информационного наполнения мероприятия;</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Редактирование и размещение пресс-релизов Постоянного Комитета и других организаций;</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Размещение информационных и других материалов, полученных из независимых источников;</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Ведение подрубрик «Союзные программы и проекты», «Мероприятия», «Конкурсы», «Бюджет Союзного государства», «Информация для СМИ» на основе присылаемых Заказчиком материалов. </w:t>
            </w:r>
          </w:p>
          <w:p w:rsidR="00063180"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Периодичность – в зависимости от информационной ситуации (не менее 100 материалов, 1 материал – не менее 500 знаков, включая пробелы).</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3.3</w:t>
            </w:r>
            <w:r w:rsidR="002E3179" w:rsidRPr="00355F1D">
              <w:rPr>
                <w:rFonts w:ascii="Times New Roman" w:hAnsi="Times New Roman"/>
                <w:bCs/>
                <w:sz w:val="22"/>
                <w:szCs w:val="22"/>
                <w:lang w:eastAsia="en-US"/>
              </w:rPr>
              <w:t xml:space="preserve">. </w:t>
            </w:r>
            <w:r w:rsidRPr="00355F1D">
              <w:rPr>
                <w:rFonts w:ascii="Times New Roman" w:hAnsi="Times New Roman"/>
                <w:bCs/>
                <w:sz w:val="22"/>
                <w:szCs w:val="22"/>
                <w:lang w:eastAsia="en-US"/>
              </w:rPr>
              <w:t>Ведение рубрики «Белорусско-российское сотрудничество» с подрубриками «Политика и экономика» и «Разное»:</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Подготовка и размещение материалов, посвященных актуальным событиям в экономической и политической жизни России и Беларуси, предоставляемых на безвозмездной основе с </w:t>
            </w:r>
            <w:proofErr w:type="spellStart"/>
            <w:r w:rsidRPr="00355F1D">
              <w:rPr>
                <w:rFonts w:ascii="Times New Roman" w:hAnsi="Times New Roman"/>
                <w:bCs/>
                <w:sz w:val="22"/>
                <w:szCs w:val="22"/>
                <w:lang w:eastAsia="en-US"/>
              </w:rPr>
              <w:t>интернет-ресурса</w:t>
            </w:r>
            <w:proofErr w:type="spellEnd"/>
            <w:r w:rsidRPr="00355F1D">
              <w:rPr>
                <w:rFonts w:ascii="Times New Roman" w:hAnsi="Times New Roman"/>
                <w:bCs/>
                <w:sz w:val="22"/>
                <w:szCs w:val="22"/>
                <w:lang w:eastAsia="en-US"/>
              </w:rPr>
              <w:t xml:space="preserve"> www.soyuz.by.</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w:t>
            </w:r>
            <w:r w:rsidR="00063180" w:rsidRPr="00355F1D">
              <w:rPr>
                <w:rFonts w:ascii="Times New Roman" w:hAnsi="Times New Roman"/>
                <w:bCs/>
                <w:sz w:val="22"/>
                <w:szCs w:val="22"/>
                <w:lang w:eastAsia="en-US"/>
              </w:rPr>
              <w:t>я периодичность - 1 раз в день.</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«Культура и общество»</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Подготовка и размещение информационных материалов о культурной и общественной жизни России и Беларуси, постсоветского пространства и зарубежных стран, интервью с известными общественными и культурными деятелями.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1 раз в неделю (не менее 50 материалов, 1 материал - не менее</w:t>
            </w:r>
            <w:r w:rsidR="00063180" w:rsidRPr="00355F1D">
              <w:rPr>
                <w:rFonts w:ascii="Times New Roman" w:hAnsi="Times New Roman"/>
                <w:bCs/>
                <w:sz w:val="22"/>
                <w:szCs w:val="22"/>
                <w:lang w:eastAsia="en-US"/>
              </w:rPr>
              <w:t xml:space="preserve"> 1500 знаков, включая пробелы).</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«Наука и техника»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Подготовка и размещение информационных материалов, репортажей и интервью, посвященные теме научно-технического прогресса, достижения России и Беларуси.</w:t>
            </w:r>
          </w:p>
          <w:p w:rsidR="00063180"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1 раз в 2 недели (не менее 25 материалов, 1 материал - не менее 2000 знаков, включая пробелы).</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3.4. </w:t>
            </w:r>
            <w:r w:rsidR="00125EEC" w:rsidRPr="00355F1D">
              <w:rPr>
                <w:rFonts w:ascii="Times New Roman" w:hAnsi="Times New Roman"/>
                <w:bCs/>
                <w:sz w:val="22"/>
                <w:szCs w:val="22"/>
                <w:lang w:eastAsia="en-US"/>
              </w:rPr>
              <w:t>Ведение р</w:t>
            </w:r>
            <w:r w:rsidR="00063180" w:rsidRPr="00355F1D">
              <w:rPr>
                <w:rFonts w:ascii="Times New Roman" w:hAnsi="Times New Roman"/>
                <w:bCs/>
                <w:sz w:val="22"/>
                <w:szCs w:val="22"/>
                <w:lang w:eastAsia="en-US"/>
              </w:rPr>
              <w:t>убрики «Мнения» с подрубриками: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«Интервью» </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Подготовка и размещение интервью с политическими и общественными деятелями, ньюсмейкерами, представляющими интерес для целевой аудитории сайта).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1 раз в неделю (не менее 50 материалов, 1 материал - не менее</w:t>
            </w:r>
            <w:r w:rsidR="00063180" w:rsidRPr="00355F1D">
              <w:rPr>
                <w:rFonts w:ascii="Times New Roman" w:hAnsi="Times New Roman"/>
                <w:bCs/>
                <w:sz w:val="22"/>
                <w:szCs w:val="22"/>
                <w:lang w:eastAsia="en-US"/>
              </w:rPr>
              <w:t xml:space="preserve"> 1500 знаков, включая пробелы).</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«Слово эксперта»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Подготовка и размещение авторских материалов и интервью с ведущими экспертами в различных областях, которые представляют интерес для целевой аудитории сайта.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1 раз в неделю (не менее 55 материалов, 1 материал - не менее</w:t>
            </w:r>
            <w:r w:rsidR="00063180" w:rsidRPr="00355F1D">
              <w:rPr>
                <w:rFonts w:ascii="Times New Roman" w:hAnsi="Times New Roman"/>
                <w:bCs/>
                <w:sz w:val="22"/>
                <w:szCs w:val="22"/>
                <w:lang w:eastAsia="en-US"/>
              </w:rPr>
              <w:t xml:space="preserve"> 1500 знаков, включая пробелы).</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«Актуальный комментарий»</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Подготовка и размещение комментариев журналистов, публицистов, общественных деятелей в связи с актуальными событиями в области мировой и внутренней политики России и Беларуси.</w:t>
            </w:r>
          </w:p>
          <w:p w:rsidR="00063180"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1 раз в неделю (не менее 50 материалов не менее 1500 знаков, включая пробелы).</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3.5. </w:t>
            </w:r>
            <w:r w:rsidR="00125EEC" w:rsidRPr="00355F1D">
              <w:rPr>
                <w:rFonts w:ascii="Times New Roman" w:hAnsi="Times New Roman"/>
                <w:bCs/>
                <w:sz w:val="22"/>
                <w:szCs w:val="22"/>
                <w:lang w:eastAsia="en-US"/>
              </w:rPr>
              <w:t>Ведение руб</w:t>
            </w:r>
            <w:r w:rsidRPr="00355F1D">
              <w:rPr>
                <w:rFonts w:ascii="Times New Roman" w:hAnsi="Times New Roman"/>
                <w:bCs/>
                <w:sz w:val="22"/>
                <w:szCs w:val="22"/>
                <w:lang w:eastAsia="en-US"/>
              </w:rPr>
              <w:t>рики «</w:t>
            </w:r>
            <w:proofErr w:type="spellStart"/>
            <w:r w:rsidRPr="00355F1D">
              <w:rPr>
                <w:rFonts w:ascii="Times New Roman" w:hAnsi="Times New Roman"/>
                <w:bCs/>
                <w:sz w:val="22"/>
                <w:szCs w:val="22"/>
                <w:lang w:eastAsia="en-US"/>
              </w:rPr>
              <w:t>Интерактив</w:t>
            </w:r>
            <w:proofErr w:type="spellEnd"/>
            <w:r w:rsidRPr="00355F1D">
              <w:rPr>
                <w:rFonts w:ascii="Times New Roman" w:hAnsi="Times New Roman"/>
                <w:bCs/>
                <w:sz w:val="22"/>
                <w:szCs w:val="22"/>
                <w:lang w:eastAsia="en-US"/>
              </w:rPr>
              <w:t>» с подрубрикой</w:t>
            </w:r>
            <w:r w:rsidR="00125EEC" w:rsidRPr="00355F1D">
              <w:rPr>
                <w:rFonts w:ascii="Times New Roman" w:hAnsi="Times New Roman"/>
                <w:bCs/>
                <w:sz w:val="22"/>
                <w:szCs w:val="22"/>
                <w:lang w:eastAsia="en-US"/>
              </w:rPr>
              <w:t xml:space="preserve"> «Викторины»:</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Оформление и верстка материалов для подрубрики;</w:t>
            </w:r>
          </w:p>
          <w:p w:rsidR="00125EEC" w:rsidRPr="00355F1D" w:rsidRDefault="00063180"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Наполнение подрубрики.</w:t>
            </w:r>
          </w:p>
          <w:p w:rsidR="00063180"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lastRenderedPageBreak/>
              <w:t xml:space="preserve">Примерная периодичность – 2 раза в квартал (1 материал – не менее трех вопросов с возможностью выбора ответа). </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3.6. </w:t>
            </w:r>
            <w:r w:rsidR="00125EEC" w:rsidRPr="00355F1D">
              <w:rPr>
                <w:rFonts w:ascii="Times New Roman" w:hAnsi="Times New Roman"/>
                <w:bCs/>
                <w:sz w:val="22"/>
                <w:szCs w:val="22"/>
                <w:lang w:eastAsia="en-US"/>
              </w:rPr>
              <w:t>Ведение руб</w:t>
            </w:r>
            <w:r w:rsidR="00063180" w:rsidRPr="00355F1D">
              <w:rPr>
                <w:rFonts w:ascii="Times New Roman" w:hAnsi="Times New Roman"/>
                <w:bCs/>
                <w:sz w:val="22"/>
                <w:szCs w:val="22"/>
                <w:lang w:eastAsia="en-US"/>
              </w:rPr>
              <w:t>рики «Панорама» с подрубриками: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«Страницы истории»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Подготовка и размещение материалов на темы, освещающие историю России, Беларуси, славянства, развитию отношений между странами, а также и иные вопросы мировой истории, затрагивающим интересы обеих стран, – с учетом всей палитры мнений и различных трактовок тех или иных событий.</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1 раз в 2 недели (не менее 25 материалов, 1 материал - не менее 2000 знаков, включая пробелы).</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«Путешествия» </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Подготовка и размещение материалов, рассказывающих о природе, достопримечательностях, памятных местах России и Беларуси.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Примерная периодичность – 1 раз в 2 недели, (не менее 25 материалов, 1 материал - не менее 2000 знаков, включая пробелы). </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Ведение подрубрики для материалов, присылаемых посетителями сайта.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В зависимости от публикуемых статей и от поступления материалов, прис</w:t>
            </w:r>
            <w:r w:rsidR="00063180" w:rsidRPr="00355F1D">
              <w:rPr>
                <w:rFonts w:ascii="Times New Roman" w:hAnsi="Times New Roman"/>
                <w:bCs/>
                <w:sz w:val="22"/>
                <w:szCs w:val="22"/>
                <w:lang w:eastAsia="en-US"/>
              </w:rPr>
              <w:t>ылаемых посетителями сайта.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«Читальный зал» </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Анонсы и рецензии на книжные новинки, вышедшие в издательствах России и Беларуси на темы политики, экономики и гуманитарного измерения Союзного государства; истории двух стран; летописи развития их взаимоотношений (от далекого прошлого до настоящего времени); а также краеведения, этнографии (жизнеописания, очерковая проза, путевые заметки, фотоальбомы, путеводители и т. д.), искусства, культуры.</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по мере выхода книг по темам, но не реже 1 раза в 1 неделю (не менее 35 материалов, 1 материал - не менее</w:t>
            </w:r>
            <w:r w:rsidR="00063180" w:rsidRPr="00355F1D">
              <w:rPr>
                <w:rFonts w:ascii="Times New Roman" w:hAnsi="Times New Roman"/>
                <w:bCs/>
                <w:sz w:val="22"/>
                <w:szCs w:val="22"/>
                <w:lang w:eastAsia="en-US"/>
              </w:rPr>
              <w:t xml:space="preserve"> 1000 знаков, включая пробелы).</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«Приемная кампания в ВУЗы 2016 года»</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Размещение материалов, присылаемых в редакцию Заказчиком, а также материалы с soyuz.by</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3.7. </w:t>
            </w:r>
            <w:r w:rsidR="00125EEC" w:rsidRPr="00355F1D">
              <w:rPr>
                <w:rFonts w:ascii="Times New Roman" w:hAnsi="Times New Roman"/>
                <w:bCs/>
                <w:sz w:val="22"/>
                <w:szCs w:val="22"/>
                <w:lang w:eastAsia="en-US"/>
              </w:rPr>
              <w:t>Ведение рубрики «</w:t>
            </w:r>
            <w:proofErr w:type="spellStart"/>
            <w:r w:rsidR="00125EEC" w:rsidRPr="00355F1D">
              <w:rPr>
                <w:rFonts w:ascii="Times New Roman" w:hAnsi="Times New Roman"/>
                <w:bCs/>
                <w:sz w:val="22"/>
                <w:szCs w:val="22"/>
                <w:lang w:eastAsia="en-US"/>
              </w:rPr>
              <w:t>Интермедиа</w:t>
            </w:r>
            <w:proofErr w:type="spellEnd"/>
            <w:r w:rsidR="00125EEC" w:rsidRPr="00355F1D">
              <w:rPr>
                <w:rFonts w:ascii="Times New Roman" w:hAnsi="Times New Roman"/>
                <w:bCs/>
                <w:sz w:val="22"/>
                <w:szCs w:val="22"/>
                <w:lang w:eastAsia="en-US"/>
              </w:rPr>
              <w:t>» с</w:t>
            </w:r>
            <w:r w:rsidR="00063180" w:rsidRPr="00355F1D">
              <w:rPr>
                <w:rFonts w:ascii="Times New Roman" w:hAnsi="Times New Roman"/>
                <w:bCs/>
                <w:sz w:val="22"/>
                <w:szCs w:val="22"/>
                <w:lang w:eastAsia="en-US"/>
              </w:rPr>
              <w:t xml:space="preserve"> подрубриками: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«Фотогалереи»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Фотоматериалы, подготовленные собкором агентства. Оперативная фотосъемка с официальных мероприятий, репортажная и художественная съемка интересных событий, которые могут заинтересовать аудиторию. Может сопровождаться коротким текстом – репортажем или отчетом о мероприятии/событии.</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Примерно 1 раз в неделю в зависимости от информационной ситуации; не менее 15 снимков в каждой галерее, не менее 52 галерей (не менее 800 снимков).</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Для иллюстрации собственных материалов.</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Постановочная и репортажная съемка, фотопортреты авторов материалов и интервьюируемых.</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Не менее 3 снимков в неделю; в зависимости от информационной ситуации и по мере необхо</w:t>
            </w:r>
            <w:r w:rsidR="00063180" w:rsidRPr="00355F1D">
              <w:rPr>
                <w:rFonts w:ascii="Times New Roman" w:hAnsi="Times New Roman"/>
                <w:bCs/>
                <w:sz w:val="22"/>
                <w:szCs w:val="22"/>
                <w:lang w:eastAsia="en-US"/>
              </w:rPr>
              <w:t>димости (не менее 150 снимков).</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w:t>
            </w:r>
            <w:proofErr w:type="spellStart"/>
            <w:r w:rsidRPr="00355F1D">
              <w:rPr>
                <w:rFonts w:ascii="Times New Roman" w:hAnsi="Times New Roman"/>
                <w:bCs/>
                <w:sz w:val="22"/>
                <w:szCs w:val="22"/>
                <w:lang w:eastAsia="en-US"/>
              </w:rPr>
              <w:t>Видеохроника</w:t>
            </w:r>
            <w:proofErr w:type="spellEnd"/>
            <w:r w:rsidRPr="00355F1D">
              <w:rPr>
                <w:rFonts w:ascii="Times New Roman" w:hAnsi="Times New Roman"/>
                <w:bCs/>
                <w:sz w:val="22"/>
                <w:szCs w:val="22"/>
                <w:lang w:eastAsia="en-US"/>
              </w:rPr>
              <w:t>»</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Рубрика пополняется публикациями, в оформлении которы</w:t>
            </w:r>
            <w:r w:rsidR="00063180" w:rsidRPr="00355F1D">
              <w:rPr>
                <w:rFonts w:ascii="Times New Roman" w:hAnsi="Times New Roman"/>
                <w:bCs/>
                <w:sz w:val="22"/>
                <w:szCs w:val="22"/>
                <w:lang w:eastAsia="en-US"/>
              </w:rPr>
              <w:t xml:space="preserve">х использованы </w:t>
            </w:r>
            <w:proofErr w:type="gramStart"/>
            <w:r w:rsidR="00063180" w:rsidRPr="00355F1D">
              <w:rPr>
                <w:rFonts w:ascii="Times New Roman" w:hAnsi="Times New Roman"/>
                <w:bCs/>
                <w:sz w:val="22"/>
                <w:szCs w:val="22"/>
                <w:lang w:eastAsia="en-US"/>
              </w:rPr>
              <w:t>видео-материалы</w:t>
            </w:r>
            <w:proofErr w:type="gramEnd"/>
            <w:r w:rsidR="00063180" w:rsidRPr="00355F1D">
              <w:rPr>
                <w:rFonts w:ascii="Times New Roman" w:hAnsi="Times New Roman"/>
                <w:bCs/>
                <w:sz w:val="22"/>
                <w:szCs w:val="22"/>
                <w:lang w:eastAsia="en-US"/>
              </w:rPr>
              <w:t>.</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«Аудиоматериалы»</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Размещение материалов, предоставляемых «Радио Россия».</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3.8. </w:t>
            </w:r>
            <w:r w:rsidR="00125EEC" w:rsidRPr="00355F1D">
              <w:rPr>
                <w:rFonts w:ascii="Times New Roman" w:hAnsi="Times New Roman"/>
                <w:bCs/>
                <w:sz w:val="22"/>
                <w:szCs w:val="22"/>
                <w:lang w:eastAsia="en-US"/>
              </w:rPr>
              <w:t>Ведение рубрики «Информация о закупках»:</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Размещение материалов, предоставляемых Заказчиком.</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3.9. </w:t>
            </w:r>
            <w:r w:rsidR="00125EEC" w:rsidRPr="00355F1D">
              <w:rPr>
                <w:rFonts w:ascii="Times New Roman" w:hAnsi="Times New Roman"/>
                <w:bCs/>
                <w:sz w:val="22"/>
                <w:szCs w:val="22"/>
                <w:lang w:eastAsia="en-US"/>
              </w:rPr>
              <w:t>Ведение рубрики «Вопрос-ответ»:</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Совместно с Постоянным Комитетом Союзного государства и белорусской стороной отбор писем и вопросов, поступающих от посетителей сайта и подготовка ответов на них:</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Размещение писем и ответов на сайте.</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lastRenderedPageBreak/>
              <w:t>Периодичность и количество материалов зависит от поступления писем от посетителей сайта.</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3.10. </w:t>
            </w:r>
            <w:proofErr w:type="spellStart"/>
            <w:r w:rsidR="00125EEC" w:rsidRPr="00355F1D">
              <w:rPr>
                <w:rFonts w:ascii="Times New Roman" w:hAnsi="Times New Roman"/>
                <w:bCs/>
                <w:sz w:val="22"/>
                <w:szCs w:val="22"/>
                <w:lang w:eastAsia="en-US"/>
              </w:rPr>
              <w:t>Модерация</w:t>
            </w:r>
            <w:proofErr w:type="spellEnd"/>
            <w:r w:rsidR="00125EEC" w:rsidRPr="00355F1D">
              <w:rPr>
                <w:rFonts w:ascii="Times New Roman" w:hAnsi="Times New Roman"/>
                <w:bCs/>
                <w:sz w:val="22"/>
                <w:szCs w:val="22"/>
                <w:lang w:eastAsia="en-US"/>
              </w:rPr>
              <w:t xml:space="preserve"> и ведение рубрики «Интернет-приемная»</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Совместно с Постоянным Комитетом Союзного государства и белорусской стороной отбор писем и вопросов, поступающих от посетителей сайта и подготовка ответов на них.</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Периодичность и количество материалов зависит от поступления писем от посетителей сайта.</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3.11. </w:t>
            </w:r>
            <w:r w:rsidR="00125EEC" w:rsidRPr="00355F1D">
              <w:rPr>
                <w:rFonts w:ascii="Times New Roman" w:hAnsi="Times New Roman"/>
                <w:bCs/>
                <w:sz w:val="22"/>
                <w:szCs w:val="22"/>
                <w:lang w:eastAsia="en-US"/>
              </w:rPr>
              <w:t xml:space="preserve">Ведение рубрики «Архив»: </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в «Архиве» размещаются рубрики, утратившие актуальность. </w:t>
            </w:r>
          </w:p>
          <w:p w:rsidR="00125EEC" w:rsidRPr="00355F1D" w:rsidRDefault="002E3179"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3.12. </w:t>
            </w:r>
            <w:r w:rsidR="00125EEC" w:rsidRPr="00355F1D">
              <w:rPr>
                <w:rFonts w:ascii="Times New Roman" w:hAnsi="Times New Roman"/>
                <w:bCs/>
                <w:sz w:val="22"/>
                <w:szCs w:val="22"/>
                <w:lang w:eastAsia="en-US"/>
              </w:rPr>
              <w:t xml:space="preserve">Создание и ведение раздела по тематике, указанной заказчиком: </w:t>
            </w:r>
          </w:p>
          <w:p w:rsidR="00125EEC" w:rsidRPr="00355F1D" w:rsidRDefault="00125EEC" w:rsidP="00125EEC">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Подготовка и размещение новостей, статей, репортажей, написанные журналистами по информационным поводам; освещение деятельности Постоянного Комитета Союзного государства в этой области. </w:t>
            </w:r>
          </w:p>
          <w:p w:rsidR="00ED19D8" w:rsidRDefault="002E3179" w:rsidP="00063180">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3.13. </w:t>
            </w:r>
            <w:r w:rsidR="00125EEC" w:rsidRPr="00355F1D">
              <w:rPr>
                <w:rFonts w:ascii="Times New Roman" w:hAnsi="Times New Roman"/>
                <w:bCs/>
                <w:sz w:val="22"/>
                <w:szCs w:val="22"/>
                <w:lang w:eastAsia="en-US"/>
              </w:rPr>
              <w:t xml:space="preserve">Ведение страницы сайта Постоянного Комитета Союзного государства в социальной сети </w:t>
            </w:r>
            <w:proofErr w:type="spellStart"/>
            <w:r w:rsidR="00125EEC" w:rsidRPr="00355F1D">
              <w:rPr>
                <w:rFonts w:ascii="Times New Roman" w:hAnsi="Times New Roman"/>
                <w:bCs/>
                <w:sz w:val="22"/>
                <w:szCs w:val="22"/>
                <w:lang w:eastAsia="en-US"/>
              </w:rPr>
              <w:t>Фейсбук</w:t>
            </w:r>
            <w:proofErr w:type="spellEnd"/>
            <w:r w:rsidR="00125EEC" w:rsidRPr="00355F1D">
              <w:rPr>
                <w:rFonts w:ascii="Times New Roman" w:hAnsi="Times New Roman"/>
                <w:bCs/>
                <w:sz w:val="22"/>
                <w:szCs w:val="22"/>
                <w:lang w:eastAsia="en-US"/>
              </w:rPr>
              <w:t>: анонсирование самых интересных публикаций сайта, самых значимых открытых для публики мероприятий и проектов Постоянного Комитета Союзного государства</w:t>
            </w:r>
            <w:r w:rsidR="00D83C09" w:rsidRPr="00355F1D">
              <w:rPr>
                <w:rFonts w:ascii="Times New Roman" w:hAnsi="Times New Roman"/>
                <w:bCs/>
                <w:sz w:val="22"/>
                <w:szCs w:val="22"/>
                <w:lang w:eastAsia="en-US"/>
              </w:rPr>
              <w:t>.</w:t>
            </w:r>
          </w:p>
          <w:p w:rsidR="009072EE" w:rsidRPr="00355F1D" w:rsidRDefault="009072EE" w:rsidP="00063180">
            <w:pPr>
              <w:spacing w:after="0" w:line="240" w:lineRule="auto"/>
              <w:jc w:val="both"/>
              <w:rPr>
                <w:rFonts w:ascii="Times New Roman" w:hAnsi="Times New Roman"/>
                <w:bCs/>
                <w:sz w:val="22"/>
                <w:szCs w:val="22"/>
                <w:lang w:eastAsia="en-US"/>
              </w:rPr>
            </w:pPr>
          </w:p>
        </w:tc>
        <w:tc>
          <w:tcPr>
            <w:tcW w:w="1701"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lastRenderedPageBreak/>
              <w:t>В течение года</w:t>
            </w:r>
          </w:p>
        </w:tc>
      </w:tr>
      <w:tr w:rsidR="00ED19D8" w:rsidRPr="00ED19D8" w:rsidTr="00F85ED9">
        <w:tc>
          <w:tcPr>
            <w:tcW w:w="383" w:type="dxa"/>
          </w:tcPr>
          <w:p w:rsidR="00F964B8" w:rsidRDefault="00752ECB" w:rsidP="00ED19D8">
            <w:pPr>
              <w:rPr>
                <w:rFonts w:ascii="Times New Roman" w:hAnsi="Times New Roman"/>
                <w:sz w:val="22"/>
                <w:szCs w:val="22"/>
                <w:lang w:eastAsia="en-US"/>
              </w:rPr>
            </w:pPr>
            <w:r>
              <w:rPr>
                <w:rFonts w:ascii="Times New Roman" w:hAnsi="Times New Roman"/>
                <w:sz w:val="22"/>
                <w:szCs w:val="22"/>
                <w:lang w:eastAsia="en-US"/>
              </w:rPr>
              <w:lastRenderedPageBreak/>
              <w:t>4</w:t>
            </w:r>
            <w:r w:rsidR="00ED19D8" w:rsidRPr="00ED19D8">
              <w:rPr>
                <w:rFonts w:ascii="Times New Roman" w:hAnsi="Times New Roman"/>
                <w:sz w:val="22"/>
                <w:szCs w:val="22"/>
                <w:lang w:eastAsia="en-US"/>
              </w:rPr>
              <w:t xml:space="preserve"> </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ED19D8" w:rsidRPr="00355F1D" w:rsidRDefault="00ED19D8" w:rsidP="00ED19D8">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Размещение на ленте ведущего информационного агентства новостных сообщений по союзной тематике, размещение фотолент, со</w:t>
            </w:r>
            <w:r w:rsidR="00355F1D">
              <w:rPr>
                <w:rFonts w:ascii="Times New Roman" w:hAnsi="Times New Roman"/>
                <w:b/>
                <w:sz w:val="22"/>
                <w:szCs w:val="22"/>
                <w:lang w:eastAsia="en-US"/>
              </w:rPr>
              <w:t>здание и размещение инфографики:</w:t>
            </w:r>
          </w:p>
          <w:p w:rsidR="00ED19D8" w:rsidRPr="00355F1D" w:rsidRDefault="00ED19D8" w:rsidP="00ED19D8">
            <w:pPr>
              <w:spacing w:after="0" w:line="240" w:lineRule="auto"/>
              <w:jc w:val="both"/>
              <w:rPr>
                <w:rFonts w:ascii="Times New Roman" w:eastAsia="Times New Roman" w:hAnsi="Times New Roman"/>
                <w:sz w:val="22"/>
                <w:szCs w:val="22"/>
                <w:lang w:eastAsia="en-US"/>
              </w:rPr>
            </w:pPr>
            <w:r w:rsidRPr="00355F1D">
              <w:rPr>
                <w:rFonts w:ascii="Times New Roman" w:hAnsi="Times New Roman"/>
                <w:b/>
                <w:sz w:val="22"/>
                <w:szCs w:val="22"/>
                <w:lang w:eastAsia="en-US"/>
              </w:rPr>
              <w:t xml:space="preserve">- </w:t>
            </w:r>
            <w:r w:rsidRPr="00355F1D">
              <w:rPr>
                <w:rFonts w:ascii="Times New Roman" w:eastAsia="Times New Roman" w:hAnsi="Times New Roman"/>
                <w:sz w:val="22"/>
                <w:szCs w:val="22"/>
                <w:lang w:eastAsia="en-US"/>
              </w:rPr>
              <w:t>среднесуточная посещаемость Интернет-портала ИА должна составлять более 1 000 000 уникальных посетителей. Данные посещаемости Интернет-портала (за 2 последних месяца) должны быть подтверждены открытыми статистическими источниками, например</w:t>
            </w:r>
            <w:r w:rsidR="000A1F31">
              <w:rPr>
                <w:rFonts w:ascii="Times New Roman" w:eastAsia="Times New Roman" w:hAnsi="Times New Roman"/>
                <w:sz w:val="22"/>
                <w:szCs w:val="22"/>
                <w:lang w:eastAsia="en-US"/>
              </w:rPr>
              <w:t>,</w:t>
            </w:r>
            <w:r w:rsidRPr="00355F1D">
              <w:rPr>
                <w:rFonts w:ascii="Times New Roman" w:eastAsia="Times New Roman" w:hAnsi="Times New Roman"/>
                <w:sz w:val="22"/>
                <w:szCs w:val="22"/>
                <w:lang w:eastAsia="en-US"/>
              </w:rPr>
              <w:t xml:space="preserve"> </w:t>
            </w:r>
            <w:proofErr w:type="spellStart"/>
            <w:r w:rsidRPr="00355F1D">
              <w:rPr>
                <w:rFonts w:ascii="Times New Roman" w:eastAsia="Times New Roman" w:hAnsi="Times New Roman"/>
                <w:sz w:val="22"/>
                <w:szCs w:val="22"/>
                <w:lang w:eastAsia="en-US"/>
              </w:rPr>
              <w:t>Rambler's</w:t>
            </w:r>
            <w:proofErr w:type="spellEnd"/>
            <w:r w:rsidRPr="00355F1D">
              <w:rPr>
                <w:rFonts w:ascii="Times New Roman" w:eastAsia="Times New Roman" w:hAnsi="Times New Roman"/>
                <w:sz w:val="22"/>
                <w:szCs w:val="22"/>
                <w:lang w:eastAsia="en-US"/>
              </w:rPr>
              <w:t xml:space="preserve"> Top100;</w:t>
            </w:r>
          </w:p>
          <w:p w:rsidR="004C5182" w:rsidRPr="00355F1D" w:rsidRDefault="00ED19D8" w:rsidP="004C5182">
            <w:pPr>
              <w:spacing w:after="0" w:line="240" w:lineRule="auto"/>
              <w:jc w:val="both"/>
              <w:rPr>
                <w:rFonts w:ascii="Times New Roman" w:eastAsia="Times New Roman" w:hAnsi="Times New Roman"/>
                <w:sz w:val="22"/>
                <w:szCs w:val="22"/>
                <w:lang w:eastAsia="en-US"/>
              </w:rPr>
            </w:pPr>
            <w:r w:rsidRPr="00355F1D">
              <w:rPr>
                <w:rFonts w:ascii="Times New Roman" w:hAnsi="Times New Roman"/>
                <w:b/>
                <w:sz w:val="22"/>
                <w:szCs w:val="22"/>
                <w:lang w:eastAsia="en-US"/>
              </w:rPr>
              <w:t>-</w:t>
            </w:r>
            <w:r w:rsidRPr="00355F1D">
              <w:rPr>
                <w:rFonts w:ascii="Times New Roman" w:eastAsia="Times New Roman" w:hAnsi="Times New Roman"/>
                <w:sz w:val="22"/>
                <w:szCs w:val="22"/>
                <w:lang w:eastAsia="en-US"/>
              </w:rPr>
              <w:t xml:space="preserve"> в случае международного звучания возможность размещения информационных материалов на сайте федерального информационного агентства на разных языках – не менее чем на 6 иностранных языках, из них обязательно – на английском, немецком, французском, испанс</w:t>
            </w:r>
            <w:r w:rsidR="004C5182" w:rsidRPr="00355F1D">
              <w:rPr>
                <w:rFonts w:ascii="Times New Roman" w:eastAsia="Times New Roman" w:hAnsi="Times New Roman"/>
                <w:sz w:val="22"/>
                <w:szCs w:val="22"/>
                <w:lang w:eastAsia="en-US"/>
              </w:rPr>
              <w:t>ком, японском, китайском языках;</w:t>
            </w:r>
          </w:p>
          <w:p w:rsidR="004C5182" w:rsidRPr="00355F1D" w:rsidRDefault="00BA3667" w:rsidP="004C5182">
            <w:pPr>
              <w:spacing w:after="0" w:line="240" w:lineRule="auto"/>
              <w:jc w:val="both"/>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4C5182" w:rsidRPr="00355F1D">
              <w:rPr>
                <w:rFonts w:ascii="Times New Roman" w:eastAsia="Times New Roman" w:hAnsi="Times New Roman"/>
                <w:sz w:val="22"/>
                <w:szCs w:val="22"/>
              </w:rPr>
              <w:t xml:space="preserve">подготовка и размещение не менее </w:t>
            </w:r>
            <w:r w:rsidR="004C5182" w:rsidRPr="00BA3667">
              <w:rPr>
                <w:rFonts w:ascii="Times New Roman" w:eastAsia="Times New Roman" w:hAnsi="Times New Roman"/>
                <w:sz w:val="22"/>
                <w:szCs w:val="22"/>
              </w:rPr>
              <w:t>50 информационных материалов</w:t>
            </w:r>
            <w:r w:rsidR="004C5182" w:rsidRPr="00355F1D">
              <w:rPr>
                <w:rFonts w:ascii="Times New Roman" w:eastAsia="Times New Roman" w:hAnsi="Times New Roman"/>
                <w:sz w:val="22"/>
                <w:szCs w:val="22"/>
              </w:rPr>
              <w:t xml:space="preserve"> в соответствии с редакционными стандартами;</w:t>
            </w:r>
          </w:p>
          <w:p w:rsidR="004C5182" w:rsidRPr="00355F1D" w:rsidRDefault="004C5182" w:rsidP="004C5182">
            <w:pPr>
              <w:spacing w:after="0" w:line="240" w:lineRule="auto"/>
              <w:jc w:val="both"/>
              <w:rPr>
                <w:rFonts w:ascii="Times New Roman" w:eastAsia="Times New Roman" w:hAnsi="Times New Roman"/>
                <w:sz w:val="22"/>
                <w:szCs w:val="22"/>
                <w:lang w:eastAsia="en-US"/>
              </w:rPr>
            </w:pPr>
            <w:r w:rsidRPr="00355F1D">
              <w:rPr>
                <w:rFonts w:ascii="Times New Roman" w:eastAsia="Times New Roman" w:hAnsi="Times New Roman"/>
                <w:sz w:val="22"/>
                <w:szCs w:val="22"/>
                <w:lang w:eastAsia="en-US"/>
              </w:rPr>
              <w:t>- п</w:t>
            </w:r>
            <w:r w:rsidRPr="00355F1D">
              <w:rPr>
                <w:rFonts w:ascii="Times New Roman" w:eastAsia="Times New Roman" w:hAnsi="Times New Roman"/>
                <w:sz w:val="22"/>
                <w:szCs w:val="22"/>
              </w:rPr>
              <w:t>одготовка и размещение интервью с Государственным секретарем Союзного государства или его заме</w:t>
            </w:r>
            <w:r w:rsidR="00BA3667">
              <w:rPr>
                <w:rFonts w:ascii="Times New Roman" w:eastAsia="Times New Roman" w:hAnsi="Times New Roman"/>
                <w:sz w:val="22"/>
                <w:szCs w:val="22"/>
              </w:rPr>
              <w:t>стителями – по заявке Заказчика;</w:t>
            </w:r>
          </w:p>
          <w:p w:rsidR="004C5182" w:rsidRPr="00355F1D" w:rsidRDefault="004C5182" w:rsidP="004C5182">
            <w:pPr>
              <w:spacing w:after="0" w:line="240" w:lineRule="auto"/>
              <w:jc w:val="both"/>
              <w:rPr>
                <w:rFonts w:ascii="Times New Roman" w:eastAsia="Times New Roman" w:hAnsi="Times New Roman"/>
                <w:sz w:val="22"/>
                <w:szCs w:val="22"/>
                <w:lang w:eastAsia="en-US"/>
              </w:rPr>
            </w:pPr>
            <w:r w:rsidRPr="00355F1D">
              <w:rPr>
                <w:rFonts w:ascii="Times New Roman" w:eastAsia="Times New Roman" w:hAnsi="Times New Roman"/>
                <w:sz w:val="22"/>
                <w:szCs w:val="22"/>
              </w:rPr>
              <w:t xml:space="preserve">- размещение </w:t>
            </w:r>
            <w:r w:rsidRPr="00BA3667">
              <w:rPr>
                <w:rFonts w:ascii="Times New Roman" w:eastAsia="Times New Roman" w:hAnsi="Times New Roman"/>
                <w:sz w:val="22"/>
                <w:szCs w:val="22"/>
              </w:rPr>
              <w:t>не менее 2</w:t>
            </w:r>
            <w:r w:rsidR="004B4CE6">
              <w:rPr>
                <w:rFonts w:ascii="Times New Roman" w:eastAsia="Times New Roman" w:hAnsi="Times New Roman"/>
                <w:sz w:val="22"/>
                <w:szCs w:val="22"/>
              </w:rPr>
              <w:t xml:space="preserve"> фотолент и </w:t>
            </w:r>
            <w:proofErr w:type="spellStart"/>
            <w:r w:rsidR="00BA3667" w:rsidRPr="00BA3667">
              <w:rPr>
                <w:rFonts w:ascii="Times New Roman" w:eastAsia="Times New Roman" w:hAnsi="Times New Roman"/>
                <w:sz w:val="22"/>
                <w:szCs w:val="22"/>
              </w:rPr>
              <w:t>инфографических</w:t>
            </w:r>
            <w:proofErr w:type="spellEnd"/>
            <w:r w:rsidR="00BA3667" w:rsidRPr="00BA3667">
              <w:rPr>
                <w:rFonts w:ascii="Times New Roman" w:eastAsia="Times New Roman" w:hAnsi="Times New Roman"/>
                <w:sz w:val="22"/>
                <w:szCs w:val="22"/>
              </w:rPr>
              <w:t xml:space="preserve"> материалов</w:t>
            </w:r>
            <w:r w:rsidR="00355F1D" w:rsidRPr="00355F1D">
              <w:rPr>
                <w:rFonts w:ascii="Times New Roman" w:eastAsia="Times New Roman" w:hAnsi="Times New Roman"/>
                <w:sz w:val="22"/>
                <w:szCs w:val="22"/>
              </w:rPr>
              <w:t xml:space="preserve"> </w:t>
            </w:r>
            <w:r w:rsidR="000A1F31">
              <w:rPr>
                <w:rFonts w:ascii="Times New Roman" w:eastAsia="Times New Roman" w:hAnsi="Times New Roman"/>
                <w:sz w:val="22"/>
                <w:szCs w:val="22"/>
              </w:rPr>
              <w:t xml:space="preserve">на сайте Исполнителя </w:t>
            </w:r>
            <w:r w:rsidR="00355F1D" w:rsidRPr="00355F1D">
              <w:rPr>
                <w:rFonts w:ascii="Times New Roman" w:eastAsia="Times New Roman" w:hAnsi="Times New Roman"/>
                <w:sz w:val="22"/>
                <w:szCs w:val="22"/>
              </w:rPr>
              <w:t>- по заявке Заказчика</w:t>
            </w:r>
            <w:r w:rsidRPr="00355F1D">
              <w:rPr>
                <w:rFonts w:ascii="Times New Roman" w:eastAsia="Times New Roman" w:hAnsi="Times New Roman"/>
                <w:sz w:val="22"/>
                <w:szCs w:val="22"/>
              </w:rPr>
              <w:t>:</w:t>
            </w:r>
          </w:p>
          <w:p w:rsidR="004C5182" w:rsidRDefault="004C5182" w:rsidP="004C5182">
            <w:pPr>
              <w:spacing w:after="0" w:line="240" w:lineRule="auto"/>
              <w:jc w:val="both"/>
              <w:rPr>
                <w:rFonts w:ascii="Times New Roman" w:eastAsia="Times New Roman" w:hAnsi="Times New Roman"/>
                <w:sz w:val="22"/>
                <w:szCs w:val="22"/>
              </w:rPr>
            </w:pPr>
            <w:r w:rsidRPr="00355F1D">
              <w:rPr>
                <w:rFonts w:ascii="Times New Roman" w:eastAsia="Times New Roman" w:hAnsi="Times New Roman"/>
                <w:sz w:val="22"/>
                <w:szCs w:val="22"/>
              </w:rPr>
              <w:t>- количество фотографий: не менее 15 шт.;</w:t>
            </w:r>
          </w:p>
          <w:p w:rsidR="004B4CE6" w:rsidRDefault="004B4CE6" w:rsidP="004C5182">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4B4CE6">
              <w:rPr>
                <w:rFonts w:ascii="Times New Roman" w:eastAsia="Times New Roman" w:hAnsi="Times New Roman"/>
                <w:sz w:val="22"/>
                <w:szCs w:val="22"/>
              </w:rPr>
              <w:t>выкладка фотоленты в соответствующем разделе на са</w:t>
            </w:r>
            <w:r>
              <w:rPr>
                <w:rFonts w:ascii="Times New Roman" w:eastAsia="Times New Roman" w:hAnsi="Times New Roman"/>
                <w:sz w:val="22"/>
                <w:szCs w:val="22"/>
              </w:rPr>
              <w:t xml:space="preserve">йте, </w:t>
            </w:r>
            <w:proofErr w:type="spellStart"/>
            <w:r>
              <w:rPr>
                <w:rFonts w:ascii="Times New Roman" w:eastAsia="Times New Roman" w:hAnsi="Times New Roman"/>
                <w:sz w:val="22"/>
                <w:szCs w:val="22"/>
              </w:rPr>
              <w:t>инфографических</w:t>
            </w:r>
            <w:proofErr w:type="spellEnd"/>
            <w:r>
              <w:rPr>
                <w:rFonts w:ascii="Times New Roman" w:eastAsia="Times New Roman" w:hAnsi="Times New Roman"/>
                <w:sz w:val="22"/>
                <w:szCs w:val="22"/>
              </w:rPr>
              <w:t xml:space="preserve"> материалов;</w:t>
            </w:r>
          </w:p>
          <w:p w:rsidR="004B4CE6" w:rsidRPr="00355F1D" w:rsidRDefault="004B4CE6" w:rsidP="004C5182">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 xml:space="preserve">- размещение 3 </w:t>
            </w:r>
            <w:proofErr w:type="spellStart"/>
            <w:r>
              <w:rPr>
                <w:rFonts w:ascii="Times New Roman" w:eastAsia="Times New Roman" w:hAnsi="Times New Roman"/>
                <w:sz w:val="22"/>
                <w:szCs w:val="22"/>
              </w:rPr>
              <w:t>инфографических</w:t>
            </w:r>
            <w:proofErr w:type="spellEnd"/>
            <w:r>
              <w:rPr>
                <w:rFonts w:ascii="Times New Roman" w:eastAsia="Times New Roman" w:hAnsi="Times New Roman"/>
                <w:sz w:val="22"/>
                <w:szCs w:val="22"/>
              </w:rPr>
              <w:t xml:space="preserve"> материалов на сайте Исполнителя – по заявке Заказчика;</w:t>
            </w:r>
          </w:p>
          <w:p w:rsidR="00E41B68" w:rsidRDefault="004C5182" w:rsidP="004B4CE6">
            <w:pPr>
              <w:spacing w:after="0" w:line="240" w:lineRule="auto"/>
              <w:jc w:val="both"/>
              <w:rPr>
                <w:rFonts w:ascii="Times New Roman" w:eastAsia="Times New Roman" w:hAnsi="Times New Roman"/>
                <w:sz w:val="22"/>
                <w:szCs w:val="22"/>
                <w:lang w:eastAsia="en-US"/>
              </w:rPr>
            </w:pPr>
            <w:r w:rsidRPr="00355F1D">
              <w:rPr>
                <w:rFonts w:ascii="Times New Roman" w:eastAsia="Times New Roman" w:hAnsi="Times New Roman"/>
                <w:sz w:val="22"/>
                <w:szCs w:val="22"/>
                <w:lang w:eastAsia="en-US"/>
              </w:rPr>
              <w:t>-</w:t>
            </w:r>
            <w:r w:rsidR="000A1F31">
              <w:rPr>
                <w:rFonts w:ascii="Times New Roman" w:eastAsia="Times New Roman" w:hAnsi="Times New Roman"/>
                <w:sz w:val="22"/>
                <w:szCs w:val="22"/>
                <w:lang w:eastAsia="en-US"/>
              </w:rPr>
              <w:t xml:space="preserve"> выделить</w:t>
            </w:r>
            <w:r w:rsidRPr="00355F1D">
              <w:rPr>
                <w:rFonts w:ascii="Times New Roman" w:eastAsia="Times New Roman" w:hAnsi="Times New Roman"/>
                <w:sz w:val="22"/>
                <w:szCs w:val="22"/>
                <w:lang w:eastAsia="en-US"/>
              </w:rPr>
              <w:t xml:space="preserve"> специального кор</w:t>
            </w:r>
            <w:r w:rsidR="000A1F31">
              <w:rPr>
                <w:rFonts w:ascii="Times New Roman" w:eastAsia="Times New Roman" w:hAnsi="Times New Roman"/>
                <w:sz w:val="22"/>
                <w:szCs w:val="22"/>
                <w:lang w:eastAsia="en-US"/>
              </w:rPr>
              <w:t>респондента для оказания услуг</w:t>
            </w:r>
            <w:r w:rsidRPr="00355F1D">
              <w:rPr>
                <w:rFonts w:ascii="Times New Roman" w:eastAsia="Times New Roman" w:hAnsi="Times New Roman"/>
                <w:sz w:val="22"/>
                <w:szCs w:val="22"/>
                <w:lang w:eastAsia="en-US"/>
              </w:rPr>
              <w:t xml:space="preserve"> по подготовке и размещению новостных сообщений по тематике Союзного государства, в том числе с посещением мероприятий </w:t>
            </w:r>
            <w:r w:rsidR="00102373">
              <w:rPr>
                <w:rFonts w:ascii="Times New Roman" w:eastAsia="Times New Roman" w:hAnsi="Times New Roman"/>
                <w:sz w:val="22"/>
                <w:szCs w:val="22"/>
                <w:lang w:eastAsia="en-US"/>
              </w:rPr>
              <w:t>Союзного государства.</w:t>
            </w:r>
          </w:p>
          <w:p w:rsidR="009072EE" w:rsidRPr="004B4CE6" w:rsidRDefault="009072EE" w:rsidP="004B4CE6">
            <w:pPr>
              <w:spacing w:after="0" w:line="240" w:lineRule="auto"/>
              <w:jc w:val="both"/>
              <w:rPr>
                <w:rFonts w:ascii="Times New Roman" w:eastAsia="Times New Roman" w:hAnsi="Times New Roman"/>
                <w:sz w:val="22"/>
                <w:szCs w:val="22"/>
                <w:lang w:eastAsia="en-US"/>
              </w:rPr>
            </w:pPr>
          </w:p>
        </w:tc>
        <w:tc>
          <w:tcPr>
            <w:tcW w:w="1701"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В течение года</w:t>
            </w:r>
          </w:p>
        </w:tc>
      </w:tr>
      <w:tr w:rsidR="00ED19D8" w:rsidRPr="00ED19D8" w:rsidTr="00F85ED9">
        <w:tc>
          <w:tcPr>
            <w:tcW w:w="383" w:type="dxa"/>
          </w:tcPr>
          <w:p w:rsidR="00F964B8" w:rsidRDefault="00752ECB" w:rsidP="00ED19D8">
            <w:pPr>
              <w:rPr>
                <w:rFonts w:ascii="Times New Roman" w:hAnsi="Times New Roman"/>
                <w:sz w:val="22"/>
                <w:szCs w:val="22"/>
                <w:lang w:eastAsia="en-US"/>
              </w:rPr>
            </w:pPr>
            <w:r>
              <w:rPr>
                <w:rFonts w:ascii="Times New Roman" w:hAnsi="Times New Roman"/>
                <w:sz w:val="22"/>
                <w:szCs w:val="22"/>
                <w:lang w:eastAsia="en-US"/>
              </w:rPr>
              <w:t>5</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ED19D8" w:rsidRPr="00355F1D" w:rsidRDefault="00ED19D8" w:rsidP="00ED19D8">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Комплексное обеспечение работы «Информационно-аналитического портала Союзного государства» www.soyuz.by</w:t>
            </w:r>
          </w:p>
          <w:p w:rsidR="00ED19D8" w:rsidRPr="00355F1D" w:rsidRDefault="00ED19D8" w:rsidP="00ED19D8">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1.Эксплуатационно-техническое обеспечение «Информационно-аналитического портала Союзного государства» www.soyuz.by:</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аренда серверной площадки с выделенным сервером на высокоскоростных дисках 15K </w:t>
            </w:r>
            <w:proofErr w:type="spellStart"/>
            <w:r w:rsidRPr="00355F1D">
              <w:rPr>
                <w:rFonts w:ascii="Times New Roman" w:hAnsi="Times New Roman"/>
                <w:sz w:val="22"/>
                <w:szCs w:val="22"/>
                <w:lang w:eastAsia="en-US"/>
              </w:rPr>
              <w:t>rpm</w:t>
            </w:r>
            <w:proofErr w:type="spellEnd"/>
            <w:r w:rsidRPr="00355F1D">
              <w:rPr>
                <w:rFonts w:ascii="Times New Roman" w:hAnsi="Times New Roman"/>
                <w:sz w:val="22"/>
                <w:szCs w:val="22"/>
                <w:lang w:eastAsia="en-US"/>
              </w:rPr>
              <w:t xml:space="preserve"> RAID 10;</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круглосуточная техническая поддержка;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xml:space="preserve">- организация трафика по выделенному каналу на скорости не ниже </w:t>
            </w:r>
            <w:proofErr w:type="spellStart"/>
            <w:r w:rsidRPr="00355F1D">
              <w:rPr>
                <w:rFonts w:ascii="Times New Roman" w:hAnsi="Times New Roman"/>
                <w:sz w:val="22"/>
                <w:szCs w:val="22"/>
                <w:lang w:eastAsia="en-US"/>
              </w:rPr>
              <w:t>ЗМб</w:t>
            </w:r>
            <w:proofErr w:type="spellEnd"/>
            <w:r w:rsidRPr="00355F1D">
              <w:rPr>
                <w:rFonts w:ascii="Times New Roman" w:hAnsi="Times New Roman"/>
                <w:sz w:val="22"/>
                <w:szCs w:val="22"/>
                <w:lang w:eastAsia="en-US"/>
              </w:rPr>
              <w:t>/сек с организацией резервного канала аналогичной скорости;</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техническое обслуживание системы с целью повышения ее эффективности;</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техническая консультация по ресурсу;</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контроль работоспособности системы;</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lastRenderedPageBreak/>
              <w:t>- восстановление работоспособности системы после сбоев;</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xml:space="preserve">- обеспечение безопасности работоспособности системы с использованием специализированных средств защиты </w:t>
            </w:r>
            <w:proofErr w:type="spellStart"/>
            <w:r w:rsidRPr="00355F1D">
              <w:rPr>
                <w:rFonts w:ascii="Times New Roman" w:hAnsi="Times New Roman"/>
                <w:sz w:val="22"/>
                <w:szCs w:val="22"/>
                <w:lang w:eastAsia="en-US"/>
              </w:rPr>
              <w:t>Web</w:t>
            </w:r>
            <w:proofErr w:type="spellEnd"/>
            <w:r w:rsidRPr="00355F1D">
              <w:rPr>
                <w:rFonts w:ascii="Times New Roman" w:hAnsi="Times New Roman"/>
                <w:sz w:val="22"/>
                <w:szCs w:val="22"/>
                <w:lang w:eastAsia="en-US"/>
              </w:rPr>
              <w:t xml:space="preserve">-приложений WAF </w:t>
            </w:r>
            <w:proofErr w:type="spellStart"/>
            <w:r w:rsidRPr="00355F1D">
              <w:rPr>
                <w:rFonts w:ascii="Times New Roman" w:hAnsi="Times New Roman"/>
                <w:sz w:val="22"/>
                <w:szCs w:val="22"/>
                <w:lang w:eastAsia="en-US"/>
              </w:rPr>
              <w:t>Web</w:t>
            </w:r>
            <w:proofErr w:type="spellEnd"/>
            <w:r w:rsidRPr="00355F1D">
              <w:rPr>
                <w:rFonts w:ascii="Times New Roman" w:hAnsi="Times New Roman"/>
                <w:sz w:val="22"/>
                <w:szCs w:val="22"/>
                <w:lang w:eastAsia="en-US"/>
              </w:rPr>
              <w:t xml:space="preserve"> </w:t>
            </w:r>
            <w:proofErr w:type="spellStart"/>
            <w:r w:rsidRPr="00355F1D">
              <w:rPr>
                <w:rFonts w:ascii="Times New Roman" w:hAnsi="Times New Roman"/>
                <w:sz w:val="22"/>
                <w:szCs w:val="22"/>
                <w:lang w:eastAsia="en-US"/>
              </w:rPr>
              <w:t>Application</w:t>
            </w:r>
            <w:proofErr w:type="spellEnd"/>
            <w:r w:rsidRPr="00355F1D">
              <w:rPr>
                <w:rFonts w:ascii="Times New Roman" w:hAnsi="Times New Roman"/>
                <w:sz w:val="22"/>
                <w:szCs w:val="22"/>
                <w:lang w:eastAsia="en-US"/>
              </w:rPr>
              <w:t xml:space="preserve"> </w:t>
            </w:r>
            <w:proofErr w:type="spellStart"/>
            <w:r w:rsidRPr="00355F1D">
              <w:rPr>
                <w:rFonts w:ascii="Times New Roman" w:hAnsi="Times New Roman"/>
                <w:sz w:val="22"/>
                <w:szCs w:val="22"/>
                <w:lang w:eastAsia="en-US"/>
              </w:rPr>
              <w:t>Firewall</w:t>
            </w:r>
            <w:proofErr w:type="spellEnd"/>
            <w:r w:rsidRPr="00355F1D">
              <w:rPr>
                <w:rFonts w:ascii="Times New Roman" w:hAnsi="Times New Roman"/>
                <w:sz w:val="22"/>
                <w:szCs w:val="22"/>
                <w:lang w:eastAsia="en-US"/>
              </w:rPr>
              <w:t>;</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осуществление еженедельного резервного копирования информации;</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аренда дискового пространства в объеме, необходимом для портала и бесперебойной его работы в течение года (не менее 600 Гб);</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поддержка почтовых адресов в домене;</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поддержка IP адреса: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поддержка CGI директории;</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xml:space="preserve">- поддержка исполнения скриптов PHP, </w:t>
            </w:r>
            <w:proofErr w:type="spellStart"/>
            <w:r w:rsidRPr="00355F1D">
              <w:rPr>
                <w:rFonts w:ascii="Times New Roman" w:hAnsi="Times New Roman"/>
                <w:sz w:val="22"/>
                <w:szCs w:val="22"/>
                <w:lang w:eastAsia="en-US"/>
              </w:rPr>
              <w:t>Perl</w:t>
            </w:r>
            <w:proofErr w:type="spellEnd"/>
            <w:r w:rsidRPr="00355F1D">
              <w:rPr>
                <w:rFonts w:ascii="Times New Roman" w:hAnsi="Times New Roman"/>
                <w:sz w:val="22"/>
                <w:szCs w:val="22"/>
                <w:lang w:eastAsia="en-US"/>
              </w:rPr>
              <w:t xml:space="preserve">, </w:t>
            </w:r>
            <w:proofErr w:type="spellStart"/>
            <w:r w:rsidRPr="00355F1D">
              <w:rPr>
                <w:rFonts w:ascii="Times New Roman" w:hAnsi="Times New Roman"/>
                <w:sz w:val="22"/>
                <w:szCs w:val="22"/>
                <w:lang w:eastAsia="en-US"/>
              </w:rPr>
              <w:t>Shell</w:t>
            </w:r>
            <w:proofErr w:type="spellEnd"/>
            <w:r w:rsidRPr="00355F1D">
              <w:rPr>
                <w:rFonts w:ascii="Times New Roman" w:hAnsi="Times New Roman"/>
                <w:sz w:val="22"/>
                <w:szCs w:val="22"/>
                <w:lang w:eastAsia="en-US"/>
              </w:rPr>
              <w:t xml:space="preserve">, </w:t>
            </w:r>
            <w:proofErr w:type="spellStart"/>
            <w:r w:rsidRPr="00355F1D">
              <w:rPr>
                <w:rFonts w:ascii="Times New Roman" w:hAnsi="Times New Roman"/>
                <w:sz w:val="22"/>
                <w:szCs w:val="22"/>
                <w:lang w:eastAsia="en-US"/>
              </w:rPr>
              <w:t>Python</w:t>
            </w:r>
            <w:proofErr w:type="spellEnd"/>
            <w:r w:rsidRPr="00355F1D">
              <w:rPr>
                <w:rFonts w:ascii="Times New Roman" w:hAnsi="Times New Roman"/>
                <w:sz w:val="22"/>
                <w:szCs w:val="22"/>
                <w:lang w:eastAsia="en-US"/>
              </w:rPr>
              <w:t>;</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поддержка SSI;</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xml:space="preserve">- поддержка базы </w:t>
            </w:r>
            <w:proofErr w:type="spellStart"/>
            <w:r w:rsidRPr="00355F1D">
              <w:rPr>
                <w:rFonts w:ascii="Times New Roman" w:hAnsi="Times New Roman"/>
                <w:sz w:val="22"/>
                <w:szCs w:val="22"/>
                <w:lang w:eastAsia="en-US"/>
              </w:rPr>
              <w:t>MySQL</w:t>
            </w:r>
            <w:proofErr w:type="spellEnd"/>
            <w:r w:rsidRPr="00355F1D">
              <w:rPr>
                <w:rFonts w:ascii="Times New Roman" w:hAnsi="Times New Roman"/>
                <w:sz w:val="22"/>
                <w:szCs w:val="22"/>
                <w:lang w:eastAsia="en-US"/>
              </w:rPr>
              <w:t>;</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обеспечение неограниченного входящего трафика;</w:t>
            </w:r>
          </w:p>
          <w:p w:rsidR="00ED19D8" w:rsidRPr="00355F1D" w:rsidRDefault="00ED19D8" w:rsidP="00ED19D8">
            <w:pPr>
              <w:overflowPunct w:val="0"/>
              <w:autoSpaceDE w:val="0"/>
              <w:autoSpaceDN w:val="0"/>
              <w:adjustRightInd w:val="0"/>
              <w:spacing w:after="0" w:line="240" w:lineRule="auto"/>
              <w:jc w:val="both"/>
              <w:textAlignment w:val="baseline"/>
              <w:rPr>
                <w:rFonts w:ascii="Times New Roman" w:hAnsi="Times New Roman"/>
                <w:sz w:val="22"/>
                <w:szCs w:val="22"/>
                <w:lang w:eastAsia="en-US"/>
              </w:rPr>
            </w:pPr>
            <w:r w:rsidRPr="00355F1D">
              <w:rPr>
                <w:rFonts w:ascii="Times New Roman" w:hAnsi="Times New Roman"/>
                <w:sz w:val="22"/>
                <w:szCs w:val="22"/>
                <w:lang w:eastAsia="en-US"/>
              </w:rPr>
              <w:t>- обеспечение неограниченного исходящего трафика;</w:t>
            </w:r>
          </w:p>
          <w:p w:rsidR="00ED19D8" w:rsidRPr="00355F1D" w:rsidRDefault="00ED19D8" w:rsidP="00ED19D8">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2.</w:t>
            </w:r>
            <w:r w:rsidR="005C5B85">
              <w:rPr>
                <w:rFonts w:ascii="Times New Roman" w:hAnsi="Times New Roman"/>
                <w:b/>
                <w:sz w:val="22"/>
                <w:szCs w:val="22"/>
                <w:lang w:eastAsia="en-US"/>
              </w:rPr>
              <w:t xml:space="preserve"> </w:t>
            </w:r>
            <w:r w:rsidRPr="00355F1D">
              <w:rPr>
                <w:rFonts w:ascii="Times New Roman" w:hAnsi="Times New Roman"/>
                <w:b/>
                <w:sz w:val="22"/>
                <w:szCs w:val="22"/>
                <w:lang w:eastAsia="en-US"/>
              </w:rPr>
              <w:t xml:space="preserve">Ведение, </w:t>
            </w:r>
            <w:proofErr w:type="spellStart"/>
            <w:r w:rsidRPr="00355F1D">
              <w:rPr>
                <w:rFonts w:ascii="Times New Roman" w:hAnsi="Times New Roman"/>
                <w:b/>
                <w:sz w:val="22"/>
                <w:szCs w:val="22"/>
                <w:lang w:eastAsia="en-US"/>
              </w:rPr>
              <w:t>модерация</w:t>
            </w:r>
            <w:proofErr w:type="spellEnd"/>
            <w:r w:rsidRPr="00355F1D">
              <w:rPr>
                <w:rFonts w:ascii="Times New Roman" w:hAnsi="Times New Roman"/>
                <w:b/>
                <w:sz w:val="22"/>
                <w:szCs w:val="22"/>
                <w:lang w:eastAsia="en-US"/>
              </w:rPr>
              <w:t xml:space="preserve"> и обслуживание «Информационно-аналитического портала Союзного государства» www.soyuz.by:</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обслуживание ядра системы;</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ликвидация ошибок сайта;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создание рубрик и подразделов сайта;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консультация и помощь в размещении информационных материалов;</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размещение баннеров и ссылок;</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обмен баннерами и ссылками;</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установка стандартных модулей;</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контроль счетчиков посещаемости сайта;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оптимизация сайта для поисковых систем;</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размещение в рубриках, указанных Заказчиком, контента (включая фотоматериалы), предоставленного Заказчиком и (или) по его поручению третьей стороной;</w:t>
            </w:r>
          </w:p>
          <w:p w:rsidR="00ED19D8" w:rsidRPr="00355F1D" w:rsidRDefault="00ED19D8" w:rsidP="00ED19D8">
            <w:pPr>
              <w:overflowPunct w:val="0"/>
              <w:autoSpaceDE w:val="0"/>
              <w:autoSpaceDN w:val="0"/>
              <w:adjustRightInd w:val="0"/>
              <w:spacing w:after="0" w:line="240" w:lineRule="auto"/>
              <w:jc w:val="both"/>
              <w:textAlignment w:val="baseline"/>
              <w:rPr>
                <w:rFonts w:ascii="Times New Roman" w:hAnsi="Times New Roman"/>
                <w:sz w:val="22"/>
                <w:szCs w:val="22"/>
                <w:lang w:eastAsia="en-US"/>
              </w:rPr>
            </w:pPr>
            <w:r w:rsidRPr="00355F1D">
              <w:rPr>
                <w:rFonts w:ascii="Times New Roman" w:hAnsi="Times New Roman"/>
                <w:sz w:val="22"/>
                <w:szCs w:val="22"/>
                <w:lang w:eastAsia="en-US"/>
              </w:rPr>
              <w:t>-установка JS кода "</w:t>
            </w:r>
            <w:proofErr w:type="spellStart"/>
            <w:r w:rsidRPr="00355F1D">
              <w:rPr>
                <w:rFonts w:ascii="Times New Roman" w:hAnsi="Times New Roman"/>
                <w:sz w:val="22"/>
                <w:szCs w:val="22"/>
                <w:lang w:eastAsia="en-US"/>
              </w:rPr>
              <w:t>ЯндексМетрик</w:t>
            </w:r>
            <w:proofErr w:type="spellEnd"/>
            <w:r w:rsidRPr="00355F1D">
              <w:rPr>
                <w:rFonts w:ascii="Times New Roman" w:hAnsi="Times New Roman"/>
                <w:sz w:val="22"/>
                <w:szCs w:val="22"/>
                <w:lang w:eastAsia="en-US"/>
              </w:rPr>
              <w:t>" и "</w:t>
            </w:r>
            <w:proofErr w:type="spellStart"/>
            <w:r w:rsidRPr="00355F1D">
              <w:rPr>
                <w:rFonts w:ascii="Times New Roman" w:hAnsi="Times New Roman"/>
                <w:sz w:val="22"/>
                <w:szCs w:val="22"/>
                <w:lang w:eastAsia="en-US"/>
              </w:rPr>
              <w:t>GooglAnalitics</w:t>
            </w:r>
            <w:proofErr w:type="spellEnd"/>
            <w:r w:rsidRPr="00355F1D">
              <w:rPr>
                <w:rFonts w:ascii="Times New Roman" w:hAnsi="Times New Roman"/>
                <w:sz w:val="22"/>
                <w:szCs w:val="22"/>
                <w:lang w:eastAsia="en-US"/>
              </w:rPr>
              <w:t>" с паролями и на почтовый адрес, указанный Заказчиком. Сбор статистики с вышеуказанных ресурсов и предоставление в виде отчета не реже одного раза в неделю в форме, утвержденной Заказчиком.</w:t>
            </w:r>
          </w:p>
          <w:p w:rsidR="00ED19D8" w:rsidRPr="00355F1D" w:rsidRDefault="00ED19D8" w:rsidP="00ED19D8">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3.</w:t>
            </w:r>
            <w:r w:rsidR="005C5B85">
              <w:rPr>
                <w:rFonts w:ascii="Times New Roman" w:hAnsi="Times New Roman"/>
                <w:b/>
                <w:sz w:val="22"/>
                <w:szCs w:val="22"/>
                <w:lang w:eastAsia="en-US"/>
              </w:rPr>
              <w:t xml:space="preserve"> </w:t>
            </w:r>
            <w:r w:rsidRPr="00355F1D">
              <w:rPr>
                <w:rFonts w:ascii="Times New Roman" w:hAnsi="Times New Roman"/>
                <w:b/>
                <w:sz w:val="22"/>
                <w:szCs w:val="22"/>
                <w:lang w:eastAsia="en-US"/>
              </w:rPr>
              <w:t>Информационное обеспечение «Информационно-аналитического портала Союзного государства» www.soyuz.by:</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организация ежедневного сбора актуальной информации о Республике Беларусь, Российской Федерации и Союзном государстве;</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сбор и размещение оперативной информации о мероприятиях Постоянного Комитета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подготовка и размещение авторских текстовых материалов (не менее 3 600 в год);</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работа с графикой;</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xml:space="preserve">- подготовка и размещение авторских фотоматериалов, включая работы по </w:t>
            </w:r>
            <w:proofErr w:type="spellStart"/>
            <w:r w:rsidRPr="00355F1D">
              <w:rPr>
                <w:rFonts w:ascii="Times New Roman" w:hAnsi="Times New Roman"/>
                <w:sz w:val="22"/>
                <w:szCs w:val="22"/>
                <w:lang w:eastAsia="en-US"/>
              </w:rPr>
              <w:t>фотокоррекции</w:t>
            </w:r>
            <w:proofErr w:type="spellEnd"/>
            <w:r w:rsidRPr="00355F1D">
              <w:rPr>
                <w:rFonts w:ascii="Times New Roman" w:hAnsi="Times New Roman"/>
                <w:sz w:val="22"/>
                <w:szCs w:val="22"/>
                <w:lang w:eastAsia="en-US"/>
              </w:rPr>
              <w:t xml:space="preserve"> и лицензионной очистке фотографий (не менее 10 800 в год);</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подготовка и размещение видеоматериалов, включая работы по лицензионной очистке (не менее 900 видеоматериалов продолжительностью не менее 3 минут в год);</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размещение текстовых, фото-, видео-, и графических материалов (не менее 15 300 в год) в соответствующие рубрики:</w:t>
            </w:r>
          </w:p>
          <w:p w:rsidR="00ED19D8" w:rsidRPr="00355F1D" w:rsidRDefault="00D804D4"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«Официальная информация»</w:t>
            </w:r>
            <w:r w:rsidR="00ED19D8" w:rsidRPr="00355F1D">
              <w:rPr>
                <w:rFonts w:ascii="Times New Roman" w:hAnsi="Times New Roman"/>
                <w:sz w:val="22"/>
                <w:szCs w:val="22"/>
                <w:lang w:eastAsia="en-US"/>
              </w:rPr>
              <w:t xml:space="preserve"> (правовые основы деятельности Постоянного Комитета Союзного государства, руководство, структура, контактная информация).</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«Издания Союзного государства» (ссылки на интернет страницы СМИ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«Тема дня» (главные темы по тематике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«Союзное государство» (проекты, аналитика);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lastRenderedPageBreak/>
              <w:t>• «Конкурсы» (процедурная информация о проведении конкурсов на выполнение работ и оказание услуг для нужд Постоянного Комитета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«Политика» (политическая сфера Союзного государства, геополитический аспект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«Экономика» (экономика Беларуси и России, сотрудничество Беларуси и России в торгово-экономической сфере);</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«Безопасность» (союзное сотрудничество по линии Министерств обороны, правоохранительных органов);</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«Реализация союзных программ»;</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«Сотрудничество регионов» (региональный аспект белорусско-российской интеграции);</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«Союзный бизнес» (бизнес, свободные экономические зоны);</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«Гуманитарное измерение» (социальная сфера, медицина, культура, наука, образование);</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«Таможня и транзит» (единое таможенное и транзитное пространство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xml:space="preserve">• «Постсоветское пространство» (Союзное государство в контексте </w:t>
            </w:r>
            <w:proofErr w:type="spellStart"/>
            <w:r w:rsidRPr="00355F1D">
              <w:rPr>
                <w:rFonts w:ascii="Times New Roman" w:hAnsi="Times New Roman"/>
                <w:sz w:val="22"/>
                <w:szCs w:val="22"/>
                <w:lang w:eastAsia="en-US"/>
              </w:rPr>
              <w:t>разноуровневой</w:t>
            </w:r>
            <w:proofErr w:type="spellEnd"/>
            <w:r w:rsidRPr="00355F1D">
              <w:rPr>
                <w:rFonts w:ascii="Times New Roman" w:hAnsi="Times New Roman"/>
                <w:sz w:val="22"/>
                <w:szCs w:val="22"/>
                <w:lang w:eastAsia="en-US"/>
              </w:rPr>
              <w:t xml:space="preserve"> интеграции на постсоветском пространстве);</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«Спорт» (спортивные события в Союзном государстве);</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«Молодежная территория» (мероприятия Союзного государства в молодежной сфере, деятельность общественных молодежных организаций Беларуси и России; актуальная информация для молодежной аудитории);</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«Экспертный комментарий» (комментарии по актуальным вопросам белорусско-российского сотрудничества);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«Мониторинг СМИ» (тематический мониторинг российских, белорусских и зарубежных СМИ о деятельности Союзного государства и белорусско-российских отношениях, перевод, обработка и публикация на ресурсе);</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w:t>
            </w:r>
            <w:proofErr w:type="spellStart"/>
            <w:r w:rsidRPr="00355F1D">
              <w:rPr>
                <w:rFonts w:ascii="Times New Roman" w:hAnsi="Times New Roman"/>
                <w:sz w:val="22"/>
                <w:szCs w:val="22"/>
                <w:lang w:eastAsia="en-US"/>
              </w:rPr>
              <w:t>English</w:t>
            </w:r>
            <w:proofErr w:type="spellEnd"/>
            <w:r w:rsidRPr="00355F1D">
              <w:rPr>
                <w:rFonts w:ascii="Times New Roman" w:hAnsi="Times New Roman"/>
                <w:sz w:val="22"/>
                <w:szCs w:val="22"/>
                <w:lang w:eastAsia="en-US"/>
              </w:rPr>
              <w:t>» (англоязычная версия ресурса; краткое содержание и главные новости основной версии; обновление не реже 1 раза в неделю);</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«Премии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«Анонс мероприятий Союзного государства» (пресс-релизы, материалы из министерств и ведомств России и Беларуси, Постоянного Комитета Союзного государства – обновление согласно актуализированному плану мероприятий Постоянного Комитета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«Архив публикаций по мероприятиям Союзного государства» (текстовая и графическая информация по итогам мероприятий, проводимых при участии Постоянного Комитета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«Фотоархив мероприятий» (фотоматериалы, фото-сессии по итогам мероприятий, проводимых при участии Постоянного Комитета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«Видеоархив мероприятий» (видеоматериалы и видеосюжеты по итогам мероприятий, проводимых при участии Постоянного Комитета Союзного государства);</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«Видео-новости Союзного государства» (видеоматериалы, созданные с использованием собственных видеосюжетов, видеоматериалов ТРО Союза, а также сюжетов по союзной тематике, подготовленных на основе материалов белорусских телеканалов);</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w:t>
            </w:r>
            <w:proofErr w:type="spellStart"/>
            <w:r w:rsidRPr="00355F1D">
              <w:rPr>
                <w:rFonts w:ascii="Times New Roman" w:hAnsi="Times New Roman"/>
                <w:sz w:val="22"/>
                <w:szCs w:val="22"/>
                <w:lang w:eastAsia="en-US"/>
              </w:rPr>
              <w:t>Soyuzby</w:t>
            </w:r>
            <w:proofErr w:type="spellEnd"/>
            <w:r w:rsidRPr="00355F1D">
              <w:rPr>
                <w:rFonts w:ascii="Times New Roman" w:hAnsi="Times New Roman"/>
                <w:sz w:val="22"/>
                <w:szCs w:val="22"/>
                <w:lang w:eastAsia="en-US"/>
              </w:rPr>
              <w:t>-TV»;</w:t>
            </w:r>
          </w:p>
          <w:p w:rsidR="00ED19D8" w:rsidRPr="00355F1D" w:rsidRDefault="00ED19D8" w:rsidP="00ED19D8">
            <w:pPr>
              <w:spacing w:after="0" w:line="240" w:lineRule="auto"/>
              <w:jc w:val="both"/>
              <w:rPr>
                <w:rFonts w:ascii="Times New Roman" w:hAnsi="Times New Roman"/>
                <w:sz w:val="22"/>
                <w:szCs w:val="22"/>
                <w:lang w:eastAsia="en-US"/>
              </w:rPr>
            </w:pPr>
            <w:r w:rsidRPr="00355F1D">
              <w:rPr>
                <w:rFonts w:ascii="Times New Roman" w:hAnsi="Times New Roman"/>
                <w:sz w:val="22"/>
                <w:szCs w:val="22"/>
                <w:lang w:eastAsia="en-US"/>
              </w:rPr>
              <w:t xml:space="preserve">- передача на безвозмездной основе размещенного на </w:t>
            </w:r>
            <w:proofErr w:type="spellStart"/>
            <w:r w:rsidRPr="00355F1D">
              <w:rPr>
                <w:rFonts w:ascii="Times New Roman" w:hAnsi="Times New Roman"/>
                <w:sz w:val="22"/>
                <w:szCs w:val="22"/>
                <w:lang w:eastAsia="en-US"/>
              </w:rPr>
              <w:t>интернет-ресурсе</w:t>
            </w:r>
            <w:proofErr w:type="spellEnd"/>
            <w:r w:rsidRPr="00355F1D">
              <w:rPr>
                <w:rFonts w:ascii="Times New Roman" w:hAnsi="Times New Roman"/>
                <w:sz w:val="22"/>
                <w:szCs w:val="22"/>
                <w:lang w:eastAsia="en-US"/>
              </w:rPr>
              <w:t xml:space="preserve"> www.soyuz.by информационного контента для размещения его на Официальном сайте Постоянного Комитета Союзного государства </w:t>
            </w:r>
            <w:hyperlink r:id="rId21" w:history="1">
              <w:r w:rsidRPr="00355F1D">
                <w:rPr>
                  <w:rFonts w:ascii="Times New Roman" w:hAnsi="Times New Roman"/>
                  <w:sz w:val="22"/>
                  <w:szCs w:val="22"/>
                  <w:lang w:eastAsia="en-US"/>
                </w:rPr>
                <w:t>www.postkomsg.com</w:t>
              </w:r>
            </w:hyperlink>
            <w:r w:rsidRPr="00355F1D">
              <w:rPr>
                <w:rFonts w:ascii="Times New Roman" w:hAnsi="Times New Roman"/>
                <w:sz w:val="22"/>
                <w:szCs w:val="22"/>
                <w:lang w:eastAsia="en-US"/>
              </w:rPr>
              <w:t>;</w:t>
            </w:r>
          </w:p>
          <w:p w:rsidR="00ED19D8" w:rsidRPr="00355F1D" w:rsidRDefault="00ED19D8" w:rsidP="00ED19D8">
            <w:pPr>
              <w:spacing w:after="0" w:line="240" w:lineRule="auto"/>
              <w:jc w:val="both"/>
              <w:rPr>
                <w:rFonts w:ascii="Times New Roman" w:hAnsi="Times New Roman"/>
                <w:b/>
                <w:sz w:val="22"/>
                <w:szCs w:val="22"/>
                <w:lang w:eastAsia="en-US"/>
              </w:rPr>
            </w:pPr>
            <w:r w:rsidRPr="00355F1D">
              <w:rPr>
                <w:rFonts w:ascii="Times New Roman" w:hAnsi="Times New Roman"/>
                <w:sz w:val="22"/>
                <w:szCs w:val="22"/>
                <w:lang w:eastAsia="en-US"/>
              </w:rPr>
              <w:t>-согласование материалов, в которых освещается деятельность органов государственного управления Республики Беларусь, путем отправки выславшему адресату откорректированных текстов по электронной почте</w:t>
            </w:r>
            <w:r w:rsidR="00355F1D" w:rsidRPr="00355F1D">
              <w:rPr>
                <w:rFonts w:ascii="Times New Roman" w:hAnsi="Times New Roman"/>
                <w:sz w:val="22"/>
                <w:szCs w:val="22"/>
                <w:lang w:eastAsia="en-US"/>
              </w:rPr>
              <w:t>.</w:t>
            </w:r>
          </w:p>
        </w:tc>
        <w:tc>
          <w:tcPr>
            <w:tcW w:w="1701"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lastRenderedPageBreak/>
              <w:t>В течение года</w:t>
            </w:r>
          </w:p>
        </w:tc>
      </w:tr>
    </w:tbl>
    <w:p w:rsidR="00A63BB3" w:rsidRDefault="00A63BB3" w:rsidP="00BE65A2">
      <w:pPr>
        <w:spacing w:after="0" w:line="240" w:lineRule="auto"/>
        <w:jc w:val="center"/>
        <w:rPr>
          <w:rFonts w:ascii="Times New Roman" w:eastAsia="Times New Roman" w:hAnsi="Times New Roman"/>
          <w:b/>
          <w:sz w:val="28"/>
          <w:szCs w:val="24"/>
          <w:lang w:eastAsia="ru-RU"/>
        </w:rPr>
      </w:pP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7"/>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товаров, работ,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 Сводная смета расходов (С</w:t>
      </w:r>
      <w:r w:rsidR="0010473B" w:rsidRPr="0010473B">
        <w:rPr>
          <w:rFonts w:ascii="Times New Roman" w:eastAsia="Times New Roman" w:hAnsi="Times New Roman"/>
          <w:sz w:val="24"/>
          <w:szCs w:val="24"/>
          <w:lang w:eastAsia="ru-RU"/>
        </w:rPr>
        <w:t xml:space="preserve">мета) средств бюджета Союзного государства –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8" w:name="_Ref503353513"/>
      <w:r w:rsidRPr="009654D0">
        <w:rPr>
          <w:rFonts w:ascii="Times New Roman" w:eastAsia="Times New Roman" w:hAnsi="Times New Roman"/>
          <w:b/>
          <w:bCs/>
          <w:sz w:val="24"/>
          <w:szCs w:val="24"/>
          <w:lang w:eastAsia="ru-RU"/>
        </w:rPr>
        <w:t>Конкурсная заявка</w:t>
      </w:r>
      <w:bookmarkEnd w:id="58"/>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464742">
        <w:rPr>
          <w:rFonts w:ascii="Times New Roman" w:eastAsia="Times New Roman" w:hAnsi="Times New Roman"/>
          <w:sz w:val="20"/>
          <w:szCs w:val="20"/>
          <w:lang w:eastAsia="ru-RU"/>
        </w:rPr>
        <w:t xml:space="preserve">выполнить работы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464742">
        <w:rPr>
          <w:rFonts w:ascii="Times New Roman" w:eastAsia="Times New Roman" w:hAnsi="Times New Roman"/>
          <w:sz w:val="20"/>
          <w:szCs w:val="20"/>
          <w:lang w:eastAsia="ru-RU"/>
        </w:rPr>
        <w:t xml:space="preserve">выполнить работы </w:t>
      </w:r>
      <w:r w:rsidRPr="009654D0">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64742" w:rsidRDefault="00BE65A2" w:rsidP="00BE65A2">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sidR="00E82EE9">
        <w:rPr>
          <w:rFonts w:ascii="Times New Roman" w:eastAsia="Times New Roman" w:hAnsi="Times New Roman"/>
          <w:sz w:val="24"/>
          <w:szCs w:val="24"/>
          <w:lang w:eastAsia="ru-RU"/>
        </w:rPr>
        <w:t>исполнитель</w:t>
      </w:r>
      <w:r w:rsidRPr="009654D0">
        <w:rPr>
          <w:rFonts w:ascii="Times New Roman" w:eastAsia="Times New Roman" w:hAnsi="Times New Roman"/>
          <w:sz w:val="24"/>
          <w:szCs w:val="24"/>
          <w:lang w:eastAsia="ru-RU"/>
        </w:rPr>
        <w:t xml:space="preserve"> обязуется выполнить </w:t>
      </w:r>
      <w:r w:rsidR="00E82EE9" w:rsidRPr="00E82EE9">
        <w:rPr>
          <w:rFonts w:ascii="Times New Roman" w:eastAsia="Times New Roman" w:hAnsi="Times New Roman"/>
          <w:sz w:val="24"/>
          <w:szCs w:val="24"/>
          <w:lang w:eastAsia="ru-RU"/>
        </w:rPr>
        <w:t xml:space="preserve">работы </w:t>
      </w:r>
      <w:r w:rsidRPr="00464742">
        <w:rPr>
          <w:rFonts w:ascii="Times New Roman" w:eastAsia="Times New Roman" w:hAnsi="Times New Roman"/>
          <w:sz w:val="24"/>
          <w:szCs w:val="24"/>
          <w:lang w:eastAsia="ru-RU"/>
        </w:rPr>
        <w:t>по указанным ценам</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82EE9" w:rsidRPr="00DF7605" w:rsidTr="00D52AAC">
        <w:tc>
          <w:tcPr>
            <w:tcW w:w="426"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E82EE9" w:rsidRPr="00ED3ED5" w:rsidRDefault="00E82EE9" w:rsidP="000E6DF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 (по кварталам)</w:t>
            </w:r>
          </w:p>
        </w:tc>
        <w:tc>
          <w:tcPr>
            <w:tcW w:w="1418"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ED3ED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rPr>
          <w:cantSplit/>
        </w:trPr>
        <w:tc>
          <w:tcPr>
            <w:tcW w:w="2805" w:type="dxa"/>
            <w:gridSpan w:val="2"/>
          </w:tcPr>
          <w:p w:rsidR="00E82EE9" w:rsidRPr="00ED3ED5" w:rsidRDefault="00E82EE9"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E82EE9" w:rsidRPr="00ED3ED5" w:rsidRDefault="00E82EE9" w:rsidP="00D52AAC">
            <w:pPr>
              <w:spacing w:after="0" w:line="240" w:lineRule="auto"/>
              <w:jc w:val="center"/>
              <w:rPr>
                <w:rFonts w:ascii="Times New Roman" w:hAnsi="Times New Roman"/>
                <w:b/>
                <w:sz w:val="24"/>
                <w:szCs w:val="24"/>
                <w:lang w:eastAsia="ru-RU"/>
              </w:rPr>
            </w:pPr>
          </w:p>
        </w:tc>
      </w:tr>
    </w:tbl>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22"/>
          <w:footerReference w:type="default" r:id="rId23"/>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4062"/>
      <w:r w:rsidRPr="009654D0">
        <w:rPr>
          <w:rFonts w:ascii="Times New Roman" w:eastAsia="Times New Roman" w:hAnsi="Times New Roman"/>
          <w:b/>
          <w:bCs/>
          <w:sz w:val="24"/>
          <w:szCs w:val="24"/>
          <w:lang w:eastAsia="ru-RU"/>
        </w:rPr>
        <w:t xml:space="preserve">Анкета </w:t>
      </w:r>
      <w:bookmarkEnd w:id="59"/>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(с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2.5. п. 2 инструкции участникам 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характеристиках товаров, работ, услуг </w:t>
      </w:r>
    </w:p>
    <w:p w:rsidR="00BE65A2" w:rsidRPr="009654D0" w:rsidRDefault="00BE65A2" w:rsidP="00BE65A2">
      <w:pPr>
        <w:spacing w:after="0" w:line="240" w:lineRule="auto"/>
        <w:jc w:val="both"/>
        <w:rPr>
          <w:rFonts w:ascii="Times New Roman" w:eastAsia="Times New Roman" w:hAnsi="Times New Roman"/>
          <w:sz w:val="24"/>
          <w:szCs w:val="28"/>
          <w:lang w:eastAsia="ru-RU"/>
        </w:rPr>
      </w:pPr>
    </w:p>
    <w:p w:rsidR="00BE65A2" w:rsidRPr="009654D0" w:rsidRDefault="00BE65A2" w:rsidP="00BE65A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BE65A2" w:rsidRPr="009654D0" w:rsidRDefault="00BE65A2" w:rsidP="00BE65A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w:t>
      </w:r>
      <w:r w:rsidR="00A90B77">
        <w:rPr>
          <w:rFonts w:ascii="Times New Roman" w:eastAsia="Times New Roman" w:hAnsi="Times New Roman"/>
          <w:sz w:val="24"/>
          <w:szCs w:val="24"/>
          <w:lang w:eastAsia="ru-RU"/>
        </w:rPr>
        <w:t>__ ___________________________,</w:t>
      </w:r>
      <w:r w:rsidRPr="009654D0">
        <w:rPr>
          <w:rFonts w:ascii="Times New Roman" w:eastAsia="Times New Roman" w:hAnsi="Times New Roman"/>
          <w:sz w:val="24"/>
          <w:szCs w:val="24"/>
          <w:lang w:eastAsia="ru-RU"/>
        </w:rPr>
        <w:t xml:space="preserve">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(наименование, Ф.И.О. участника конкурса)</w:t>
      </w:r>
    </w:p>
    <w:p w:rsidR="00BE65A2" w:rsidRPr="009654D0" w:rsidRDefault="00BE65A2" w:rsidP="00BE65A2">
      <w:pPr>
        <w:keepNext/>
        <w:suppressAutoHyphens/>
        <w:spacing w:after="0" w:line="240" w:lineRule="auto"/>
        <w:outlineLvl w:val="0"/>
        <w:rPr>
          <w:rFonts w:ascii="Times New Roman" w:eastAsia="Times New Roman" w:hAnsi="Times New Roman"/>
          <w:b/>
          <w:sz w:val="32"/>
          <w:szCs w:val="20"/>
          <w:lang w:eastAsia="ru-RU"/>
        </w:rPr>
      </w:pPr>
      <w:r w:rsidRPr="009654D0">
        <w:rPr>
          <w:rFonts w:ascii="Times New Roman" w:eastAsia="Times New Roman" w:hAnsi="Times New Roman"/>
          <w:sz w:val="24"/>
          <w:szCs w:val="24"/>
          <w:lang w:eastAsia="ru-RU"/>
        </w:rPr>
        <w:t>в лице</w:t>
      </w:r>
      <w:r w:rsidRPr="009654D0">
        <w:rPr>
          <w:rFonts w:ascii="Times New Roman" w:eastAsia="Times New Roman" w:hAnsi="Times New Roman"/>
          <w:b/>
          <w:sz w:val="32"/>
          <w:szCs w:val="20"/>
          <w:lang w:eastAsia="ru-RU"/>
        </w:rPr>
        <w:t xml:space="preserve"> 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r w:rsidRPr="009654D0">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уполномоченного</w:t>
      </w:r>
      <w:proofErr w:type="gramEnd"/>
      <w:r w:rsidRPr="009654D0">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B6459E">
        <w:rPr>
          <w:rFonts w:ascii="Times New Roman" w:eastAsia="Times New Roman" w:hAnsi="Times New Roman"/>
          <w:sz w:val="20"/>
          <w:szCs w:val="20"/>
          <w:lang w:eastAsia="ru-RU"/>
        </w:rPr>
        <w:t xml:space="preserve">поставить товар, выполнить </w:t>
      </w:r>
      <w:r w:rsidRPr="00464742">
        <w:rPr>
          <w:rFonts w:ascii="Times New Roman" w:eastAsia="Times New Roman" w:hAnsi="Times New Roman"/>
          <w:sz w:val="20"/>
          <w:szCs w:val="20"/>
          <w:lang w:eastAsia="ru-RU"/>
        </w:rPr>
        <w:t>работы,  оказать услуги,</w:t>
      </w:r>
      <w:r w:rsidRPr="00464742">
        <w:rPr>
          <w:rFonts w:ascii="Times New Roman" w:eastAsia="Times New Roman" w:hAnsi="Times New Roman"/>
          <w:sz w:val="24"/>
          <w:szCs w:val="24"/>
          <w:lang w:eastAsia="ru-RU"/>
        </w:rPr>
        <w:t xml:space="preserve"> предусмотренные</w:t>
      </w:r>
      <w:r w:rsidRPr="009654D0">
        <w:rPr>
          <w:rFonts w:ascii="Times New Roman" w:eastAsia="Times New Roman" w:hAnsi="Times New Roman"/>
          <w:sz w:val="24"/>
          <w:szCs w:val="24"/>
          <w:lang w:eastAsia="ru-RU"/>
        </w:rPr>
        <w:t xml:space="preserve"> конкурсом, имеющие следующие</w:t>
      </w:r>
      <w:r w:rsidRPr="009654D0">
        <w:rPr>
          <w:rFonts w:ascii="Times New Roman" w:eastAsia="Times New Roman" w:hAnsi="Times New Roman"/>
          <w:b/>
          <w:sz w:val="24"/>
          <w:szCs w:val="24"/>
          <w:lang w:eastAsia="ru-RU"/>
        </w:rPr>
        <w:t xml:space="preserve"> </w:t>
      </w:r>
      <w:r w:rsidRPr="009654D0">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r w:rsidR="00B6459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B6459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w:t>
      </w:r>
      <w:r w:rsidR="00B6459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00B6459E">
        <w:rPr>
          <w:rFonts w:ascii="Times New Roman" w:eastAsia="Times New Roman" w:hAnsi="Times New Roman"/>
          <w:sz w:val="24"/>
          <w:szCs w:val="24"/>
          <w:lang w:eastAsia="ru-RU"/>
        </w:rPr>
        <w:t xml:space="preserve"> __________________________</w:t>
      </w:r>
      <w:proofErr w:type="gramStart"/>
      <w:r w:rsidR="00B6459E">
        <w:rPr>
          <w:rFonts w:ascii="Times New Roman" w:eastAsia="Times New Roman" w:hAnsi="Times New Roman"/>
          <w:sz w:val="24"/>
          <w:szCs w:val="24"/>
          <w:lang w:eastAsia="ru-RU"/>
        </w:rPr>
        <w:t xml:space="preserve">_  </w:t>
      </w:r>
      <w:r w:rsidRPr="009654D0">
        <w:rPr>
          <w:rFonts w:ascii="Times New Roman" w:eastAsia="Times New Roman" w:hAnsi="Times New Roman"/>
          <w:sz w:val="24"/>
          <w:szCs w:val="24"/>
          <w:lang w:eastAsia="ru-RU"/>
        </w:rPr>
        <w:t>и</w:t>
      </w:r>
      <w:proofErr w:type="gramEnd"/>
      <w:r w:rsidRPr="009654D0">
        <w:rPr>
          <w:rFonts w:ascii="Times New Roman" w:eastAsia="Times New Roman" w:hAnsi="Times New Roman"/>
          <w:sz w:val="24"/>
          <w:szCs w:val="24"/>
          <w:lang w:eastAsia="ru-RU"/>
        </w:rPr>
        <w:t xml:space="preserve"> т.д.</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54519B">
        <w:rPr>
          <w:rFonts w:ascii="Times New Roman" w:eastAsia="Times New Roman" w:hAnsi="Times New Roman"/>
          <w:color w:val="000000"/>
          <w:sz w:val="24"/>
          <w:szCs w:val="24"/>
          <w:lang w:eastAsia="ru-RU"/>
        </w:rPr>
        <w:t xml:space="preserve">Мы ознакомлены с материалами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 выполнения работ и оказания услуг по Договору.</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D118C7">
            <w:pPr>
              <w:spacing w:after="0" w:line="240" w:lineRule="auto"/>
              <w:jc w:val="right"/>
              <w:rPr>
                <w:rFonts w:ascii="Times New Roman" w:hAnsi="Times New Roman"/>
                <w:b/>
              </w:rPr>
            </w:pPr>
            <w:r w:rsidRPr="00A43087">
              <w:rPr>
                <w:rFonts w:ascii="Times New Roman" w:hAnsi="Times New Roman"/>
                <w:b/>
              </w:rPr>
              <w:t>Форма № 7</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Default="00A43087" w:rsidP="00A43087">
            <w:pPr>
              <w:tabs>
                <w:tab w:val="left" w:pos="4470"/>
              </w:tabs>
              <w:spacing w:after="0" w:line="240" w:lineRule="auto"/>
              <w:jc w:val="center"/>
              <w:rPr>
                <w:rFonts w:ascii="Times New Roman" w:hAnsi="Times New Roman"/>
                <w:b/>
              </w:rPr>
            </w:pPr>
          </w:p>
          <w:p w:rsidR="00A43087" w:rsidRDefault="00A43087" w:rsidP="00A43087">
            <w:pPr>
              <w:tabs>
                <w:tab w:val="left" w:pos="4470"/>
              </w:tabs>
              <w:spacing w:after="0" w:line="240" w:lineRule="auto"/>
              <w:jc w:val="center"/>
              <w:rPr>
                <w:rFonts w:ascii="Times New Roman" w:hAnsi="Times New Roman"/>
                <w:b/>
              </w:rPr>
            </w:pPr>
          </w:p>
          <w:p w:rsidR="00A43087" w:rsidRDefault="00A43087" w:rsidP="00A43087">
            <w:pPr>
              <w:tabs>
                <w:tab w:val="left" w:pos="4470"/>
              </w:tabs>
              <w:spacing w:after="0" w:line="240" w:lineRule="auto"/>
              <w:jc w:val="center"/>
              <w:rPr>
                <w:rFonts w:ascii="Times New Roman" w:hAnsi="Times New Roman"/>
              </w:rPr>
            </w:pPr>
            <w:r w:rsidRPr="00A43087">
              <w:rPr>
                <w:rFonts w:ascii="Times New Roman" w:hAnsi="Times New Roman"/>
                <w:b/>
              </w:rPr>
              <w:t>Согласовано</w:t>
            </w:r>
          </w:p>
          <w:p w:rsidR="0040174F" w:rsidRDefault="0040174F" w:rsidP="00A43087">
            <w:pPr>
              <w:tabs>
                <w:tab w:val="left" w:pos="4470"/>
              </w:tabs>
              <w:spacing w:after="0" w:line="240" w:lineRule="auto"/>
              <w:jc w:val="center"/>
              <w:rPr>
                <w:rFonts w:ascii="Times New Roman" w:hAnsi="Times New Roman"/>
              </w:rPr>
            </w:pPr>
          </w:p>
          <w:p w:rsidR="00A43087" w:rsidRPr="00A43087" w:rsidRDefault="00A43087" w:rsidP="0040174F">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w:t>
            </w:r>
            <w:r w:rsidR="0040174F">
              <w:rPr>
                <w:rFonts w:ascii="Times New Roman" w:hAnsi="Times New Roman"/>
                <w:sz w:val="20"/>
                <w:szCs w:val="20"/>
              </w:rPr>
              <w:t>_</w:t>
            </w:r>
          </w:p>
          <w:p w:rsidR="00A43087" w:rsidRDefault="00A43087" w:rsidP="00A4308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(наименование должности лица, согласующего смету расходов)</w:t>
            </w:r>
          </w:p>
          <w:p w:rsidR="0040174F" w:rsidRDefault="0040174F" w:rsidP="00A43087">
            <w:pPr>
              <w:tabs>
                <w:tab w:val="left" w:pos="4470"/>
              </w:tabs>
              <w:spacing w:after="0" w:line="240" w:lineRule="auto"/>
              <w:jc w:val="both"/>
              <w:rPr>
                <w:rFonts w:ascii="Times New Roman" w:hAnsi="Times New Roman"/>
                <w:sz w:val="20"/>
                <w:szCs w:val="20"/>
              </w:rPr>
            </w:pPr>
          </w:p>
          <w:p w:rsidR="0040174F" w:rsidRPr="00A43087" w:rsidRDefault="0040174F" w:rsidP="0040174F">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A43087" w:rsidRDefault="00A43087" w:rsidP="00A4308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proofErr w:type="gramStart"/>
            <w:r w:rsidRPr="00A43087">
              <w:rPr>
                <w:rFonts w:ascii="Times New Roman" w:hAnsi="Times New Roman"/>
                <w:sz w:val="20"/>
                <w:szCs w:val="20"/>
              </w:rPr>
              <w:t>наименование</w:t>
            </w:r>
            <w:proofErr w:type="gramEnd"/>
            <w:r w:rsidRPr="00A43087">
              <w:rPr>
                <w:rFonts w:ascii="Times New Roman" w:hAnsi="Times New Roman"/>
                <w:sz w:val="20"/>
                <w:szCs w:val="20"/>
              </w:rPr>
              <w:t xml:space="preserve"> органа, </w:t>
            </w:r>
            <w:r>
              <w:rPr>
                <w:rFonts w:ascii="Times New Roman" w:hAnsi="Times New Roman"/>
                <w:sz w:val="20"/>
                <w:szCs w:val="20"/>
              </w:rPr>
              <w:t>о</w:t>
            </w:r>
            <w:r w:rsidRPr="00A43087">
              <w:rPr>
                <w:rFonts w:ascii="Times New Roman" w:hAnsi="Times New Roman"/>
                <w:sz w:val="20"/>
                <w:szCs w:val="20"/>
              </w:rPr>
              <w:t>рганизации уполномоченных</w:t>
            </w:r>
            <w:r w:rsidR="0040174F" w:rsidRPr="0040174F">
              <w:rPr>
                <w:rFonts w:ascii="Times New Roman" w:hAnsi="Times New Roman"/>
                <w:sz w:val="20"/>
                <w:szCs w:val="20"/>
              </w:rPr>
              <w:t xml:space="preserve"> согласовать смету)</w:t>
            </w:r>
          </w:p>
          <w:p w:rsidR="0040174F" w:rsidRDefault="0040174F" w:rsidP="00A43087">
            <w:pPr>
              <w:tabs>
                <w:tab w:val="left" w:pos="4470"/>
              </w:tabs>
              <w:spacing w:after="0" w:line="240" w:lineRule="auto"/>
              <w:jc w:val="both"/>
              <w:rPr>
                <w:rFonts w:ascii="Times New Roman" w:hAnsi="Times New Roman"/>
                <w:sz w:val="20"/>
                <w:szCs w:val="20"/>
              </w:rPr>
            </w:pPr>
          </w:p>
          <w:p w:rsidR="0040174F" w:rsidRDefault="0040174F" w:rsidP="00A4308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40174F" w:rsidRDefault="0040174F" w:rsidP="00A4308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40174F" w:rsidRDefault="0040174F" w:rsidP="00A43087">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40174F" w:rsidRPr="00A43087"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A43087" w:rsidP="0040174F">
      <w:pPr>
        <w:spacing w:after="0" w:line="240" w:lineRule="auto"/>
        <w:jc w:val="center"/>
        <w:rPr>
          <w:rFonts w:ascii="Times New Roman" w:hAnsi="Times New Roman"/>
          <w:b/>
          <w:sz w:val="24"/>
          <w:szCs w:val="24"/>
        </w:rPr>
      </w:pPr>
      <w:r w:rsidRPr="00A43087">
        <w:rPr>
          <w:rFonts w:ascii="Times New Roman" w:hAnsi="Times New Roman"/>
          <w:b/>
          <w:sz w:val="24"/>
          <w:szCs w:val="24"/>
        </w:rPr>
        <w:t>Сводная смета (Смета)</w:t>
      </w:r>
    </w:p>
    <w:p w:rsidR="00A43087" w:rsidRPr="00A43087" w:rsidRDefault="00A43087" w:rsidP="0040174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9A265E">
        <w:rPr>
          <w:rFonts w:ascii="Times New Roman" w:hAnsi="Times New Roman"/>
          <w:sz w:val="24"/>
          <w:szCs w:val="24"/>
        </w:rPr>
        <w:t xml:space="preserve">______________________ на 2016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Pr>
          <w:rFonts w:ascii="Times New Roman" w:hAnsi="Times New Roman"/>
          <w:sz w:val="24"/>
          <w:szCs w:val="24"/>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Pr>
          <w:rFonts w:ascii="Times New Roman" w:hAnsi="Times New Roman"/>
          <w:sz w:val="24"/>
          <w:szCs w:val="24"/>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Pr>
          <w:rFonts w:ascii="Times New Roman" w:hAnsi="Times New Roman"/>
          <w:sz w:val="24"/>
          <w:szCs w:val="24"/>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A43087" w:rsidRPr="00A43087" w:rsidRDefault="00BB2F9A" w:rsidP="00563404">
      <w:pPr>
        <w:spacing w:after="120"/>
        <w:rPr>
          <w:rFonts w:ascii="Times New Roman" w:hAnsi="Times New Roman"/>
          <w:sz w:val="24"/>
          <w:szCs w:val="24"/>
        </w:rPr>
      </w:pPr>
      <w:r>
        <w:rPr>
          <w:rFonts w:ascii="Times New Roman" w:hAnsi="Times New Roman"/>
          <w:sz w:val="24"/>
          <w:szCs w:val="24"/>
        </w:rPr>
        <w:t>Вид расходов 066</w:t>
      </w:r>
      <w:r w:rsidR="00A43087" w:rsidRPr="00A43087">
        <w:rPr>
          <w:rFonts w:ascii="Times New Roman" w:hAnsi="Times New Roman"/>
          <w:sz w:val="24"/>
          <w:szCs w:val="24"/>
        </w:rPr>
        <w:t xml:space="preserve"> </w:t>
      </w:r>
      <w:r w:rsidR="00836823">
        <w:rPr>
          <w:rFonts w:ascii="Times New Roman" w:hAnsi="Times New Roman"/>
          <w:sz w:val="24"/>
          <w:szCs w:val="24"/>
        </w:rPr>
        <w:t>Информационное обеспечение строительства Союзного государства</w:t>
      </w:r>
    </w:p>
    <w:p w:rsidR="00A43087" w:rsidRPr="00BD08E4" w:rsidRDefault="00BB2F9A"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Единица измерения: тысяча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(указать)</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Время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Pr="00563404" w:rsidRDefault="00A43087" w:rsidP="00A43087">
      <w:pPr>
        <w:rPr>
          <w:rFonts w:ascii="Times New Roman" w:hAnsi="Times New Roman"/>
          <w:sz w:val="20"/>
          <w:szCs w:val="20"/>
        </w:rPr>
      </w:pPr>
      <w:r w:rsidRPr="00563404">
        <w:rPr>
          <w:rFonts w:ascii="Times New Roman" w:hAnsi="Times New Roman"/>
          <w:sz w:val="20"/>
          <w:szCs w:val="20"/>
        </w:rPr>
        <w:t xml:space="preserve">                                                  (расшифровать по категориям участников и по территориям) </w:t>
      </w:r>
    </w:p>
    <w:p w:rsidR="00A43087" w:rsidRPr="00A43087" w:rsidRDefault="00A43087" w:rsidP="00A4308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373027">
        <w:tc>
          <w:tcPr>
            <w:tcW w:w="817"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lastRenderedPageBreak/>
              <w:t>п/п</w:t>
            </w:r>
          </w:p>
        </w:tc>
        <w:tc>
          <w:tcPr>
            <w:tcW w:w="3544"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lastRenderedPageBreak/>
              <w:t>Наименование статей расходов, видов и элементов расходов</w:t>
            </w:r>
          </w:p>
        </w:tc>
        <w:tc>
          <w:tcPr>
            <w:tcW w:w="255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373027">
        <w:trPr>
          <w:trHeight w:val="1440"/>
        </w:trPr>
        <w:tc>
          <w:tcPr>
            <w:tcW w:w="817"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3544"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41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544"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r w:rsidR="00167854">
              <w:rPr>
                <w:rFonts w:ascii="Times New Roman" w:hAnsi="Times New Roman"/>
                <w:sz w:val="20"/>
                <w:szCs w:val="20"/>
              </w:rPr>
              <w:t>исполнитель</w:t>
            </w:r>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BE65A2" w:rsidRPr="009654D0" w:rsidRDefault="00167854" w:rsidP="0098685E">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BE65A2" w:rsidRPr="000B5F8C" w:rsidRDefault="00BE65A2" w:rsidP="000B5F8C">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r w:rsidR="006462CE">
        <w:rPr>
          <w:rFonts w:ascii="Times New Roman" w:eastAsia="Times New Roman" w:hAnsi="Times New Roman"/>
          <w:b/>
          <w:sz w:val="24"/>
          <w:szCs w:val="24"/>
          <w:lang w:eastAsia="ru-RU"/>
        </w:rPr>
        <w:t>Лот № 1</w:t>
      </w:r>
      <w:r w:rsidRPr="009654D0">
        <w:rPr>
          <w:rFonts w:ascii="Times New Roman" w:eastAsia="Times New Roman" w:hAnsi="Times New Roman"/>
          <w:b/>
          <w:sz w:val="24"/>
          <w:szCs w:val="24"/>
          <w:lang w:eastAsia="ru-RU"/>
        </w:rPr>
        <w:t xml:space="preserve">                                           </w:t>
      </w:r>
    </w:p>
    <w:p w:rsidR="008E4C71" w:rsidRPr="00906356" w:rsidRDefault="008E4C71" w:rsidP="008E4C71">
      <w:pPr>
        <w:tabs>
          <w:tab w:val="left" w:pos="4470"/>
        </w:tabs>
        <w:spacing w:after="0" w:line="240" w:lineRule="auto"/>
        <w:jc w:val="center"/>
        <w:rPr>
          <w:rFonts w:ascii="Times New Roman" w:hAnsi="Times New Roman"/>
          <w:b/>
          <w:sz w:val="24"/>
          <w:szCs w:val="24"/>
          <w:lang w:eastAsia="ru-RU"/>
        </w:rPr>
      </w:pPr>
    </w:p>
    <w:p w:rsidR="008E4C71" w:rsidRPr="009654D0" w:rsidRDefault="008E4C71" w:rsidP="008E4C7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8E4C71" w:rsidRPr="009654D0" w:rsidRDefault="008E4C71" w:rsidP="008E4C71">
      <w:pPr>
        <w:shd w:val="clear" w:color="auto" w:fill="FFFFFF"/>
        <w:spacing w:before="14" w:after="0" w:line="254" w:lineRule="exact"/>
        <w:ind w:left="2534" w:right="2765"/>
        <w:jc w:val="center"/>
        <w:rPr>
          <w:rFonts w:ascii="Times New Roman" w:hAnsi="Times New Roman"/>
          <w:sz w:val="28"/>
          <w:szCs w:val="28"/>
        </w:rPr>
      </w:pP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8E4C71" w:rsidRDefault="008E4C71" w:rsidP="008E4C71">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sidR="00B1260F">
        <w:rPr>
          <w:rFonts w:ascii="Times New Roman" w:hAnsi="Times New Roman"/>
          <w:kern w:val="16"/>
          <w:sz w:val="24"/>
          <w:szCs w:val="24"/>
          <w:lang w:eastAsia="ru-RU"/>
        </w:rPr>
        <w:t>рса на право заключения договоров</w:t>
      </w:r>
      <w:r w:rsidRPr="006E65A4">
        <w:rPr>
          <w:rFonts w:ascii="Times New Roman" w:hAnsi="Times New Roman"/>
          <w:kern w:val="16"/>
          <w:sz w:val="24"/>
          <w:szCs w:val="24"/>
          <w:lang w:eastAsia="ru-RU"/>
        </w:rPr>
        <w:t xml:space="preserve"> </w:t>
      </w:r>
      <w:r w:rsidR="00F20862" w:rsidRPr="00F20862">
        <w:rPr>
          <w:rFonts w:ascii="Times New Roman" w:hAnsi="Times New Roman"/>
          <w:kern w:val="16"/>
          <w:sz w:val="24"/>
          <w:szCs w:val="24"/>
          <w:lang w:eastAsia="ru-RU"/>
        </w:rPr>
        <w:t>на оказание услуг по информационному обслуживанию Постоянного Комитета Союзного государства в 2016 году</w:t>
      </w:r>
      <w:r w:rsidR="00F20862">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8E4C71" w:rsidRPr="00D27FB9" w:rsidRDefault="008E4C71" w:rsidP="008E4C71">
      <w:pPr>
        <w:spacing w:after="0" w:line="240" w:lineRule="auto"/>
        <w:ind w:left="23" w:right="23" w:firstLine="561"/>
        <w:jc w:val="both"/>
        <w:rPr>
          <w:rFonts w:ascii="Times New Roman" w:hAnsi="Times New Roman"/>
          <w:kern w:val="16"/>
          <w:sz w:val="24"/>
          <w:szCs w:val="24"/>
          <w:lang w:eastAsia="ru-RU"/>
        </w:rPr>
      </w:pPr>
    </w:p>
    <w:p w:rsidR="008E4C71" w:rsidRPr="006E65A4" w:rsidRDefault="008E4C71" w:rsidP="008E4C71">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FF2858" w:rsidRDefault="008E4C71" w:rsidP="00FF2858">
      <w:pPr>
        <w:pStyle w:val="aff0"/>
        <w:spacing w:before="0" w:after="0"/>
        <w:ind w:right="-57" w:firstLine="567"/>
        <w:jc w:val="both"/>
        <w:rPr>
          <w:lang w:eastAsia="en-US"/>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w:t>
      </w:r>
      <w:r w:rsidR="00D4098D">
        <w:rPr>
          <w:lang w:eastAsia="en-US"/>
        </w:rPr>
        <w:t xml:space="preserve">                             </w:t>
      </w:r>
      <w:r w:rsidRPr="006E65A4">
        <w:rPr>
          <w:lang w:eastAsia="en-US"/>
        </w:rPr>
        <w:t xml:space="preserve">с привлечением третьих лиц и в соответствии с условиями настоящего Договора </w:t>
      </w:r>
      <w:r>
        <w:rPr>
          <w:lang w:eastAsia="en-US"/>
        </w:rPr>
        <w:t xml:space="preserve">оказать услуги </w:t>
      </w:r>
      <w:r w:rsidR="00FF2858">
        <w:rPr>
          <w:lang w:eastAsia="en-US"/>
        </w:rPr>
        <w:t>по созданию</w:t>
      </w:r>
      <w:r w:rsidR="00FF2858" w:rsidRPr="00FF2858">
        <w:rPr>
          <w:lang w:eastAsia="en-US"/>
        </w:rPr>
        <w:t xml:space="preserve"> и</w:t>
      </w:r>
      <w:r w:rsidR="00FF2858">
        <w:rPr>
          <w:lang w:eastAsia="en-US"/>
        </w:rPr>
        <w:t xml:space="preserve"> размещению</w:t>
      </w:r>
      <w:r w:rsidR="00FF2858" w:rsidRPr="00FF2858">
        <w:rPr>
          <w:lang w:eastAsia="en-US"/>
        </w:rPr>
        <w:t xml:space="preserve"> на информационной ленте и фотоленте Исполнителя новостных сообщений (материалов) по союзной тематике, создание на их основе и распространение </w:t>
      </w:r>
      <w:r w:rsidR="00D4098D">
        <w:rPr>
          <w:lang w:eastAsia="en-US"/>
        </w:rPr>
        <w:t xml:space="preserve">            </w:t>
      </w:r>
      <w:proofErr w:type="gramStart"/>
      <w:r w:rsidR="00D4098D">
        <w:rPr>
          <w:lang w:eastAsia="en-US"/>
        </w:rPr>
        <w:t xml:space="preserve">   </w:t>
      </w:r>
      <w:r w:rsidR="00FF2858" w:rsidRPr="00FF2858">
        <w:rPr>
          <w:lang w:eastAsia="en-US"/>
        </w:rPr>
        <w:t>(</w:t>
      </w:r>
      <w:proofErr w:type="gramEnd"/>
      <w:r w:rsidR="00FF2858" w:rsidRPr="00FF2858">
        <w:rPr>
          <w:lang w:eastAsia="en-US"/>
        </w:rPr>
        <w:t>по рабочим дням) информационного вестника «Новост</w:t>
      </w:r>
      <w:r w:rsidR="00FF2858">
        <w:rPr>
          <w:lang w:eastAsia="en-US"/>
        </w:rPr>
        <w:t>и Беларуси для регионов России».</w:t>
      </w:r>
    </w:p>
    <w:p w:rsidR="008E4C71" w:rsidRDefault="008E4C71" w:rsidP="00FF2858">
      <w:pPr>
        <w:pStyle w:val="aff0"/>
        <w:spacing w:before="0" w:after="0"/>
        <w:ind w:right="-57" w:firstLine="567"/>
        <w:jc w:val="both"/>
        <w:rPr>
          <w:kern w:val="16"/>
        </w:rPr>
      </w:pPr>
      <w:r w:rsidRPr="006E65A4">
        <w:rPr>
          <w:kern w:val="16"/>
        </w:rPr>
        <w:t>1.2. Источник финансирования – бюджет Союзного государства.</w:t>
      </w:r>
    </w:p>
    <w:p w:rsidR="0034577B" w:rsidRPr="00FF2858" w:rsidRDefault="0034577B" w:rsidP="00FF2858">
      <w:pPr>
        <w:pStyle w:val="aff0"/>
        <w:spacing w:before="0" w:after="0"/>
        <w:ind w:right="-57" w:firstLine="567"/>
        <w:jc w:val="both"/>
        <w:rPr>
          <w:lang w:eastAsia="en-US"/>
        </w:rPr>
      </w:pPr>
      <w:r>
        <w:rPr>
          <w:kern w:val="16"/>
        </w:rPr>
        <w:t>1.3. Сроки оказания услуг по настоящему Договору: начало оказания услуг _________, окончание оказания услуг _________.</w:t>
      </w:r>
    </w:p>
    <w:p w:rsidR="008E4C71" w:rsidRPr="006E65A4" w:rsidRDefault="008E4C71" w:rsidP="008E4C71">
      <w:pPr>
        <w:spacing w:after="0" w:line="240" w:lineRule="auto"/>
        <w:jc w:val="both"/>
        <w:rPr>
          <w:rFonts w:ascii="Times New Roman" w:hAnsi="Times New Roman"/>
          <w:kern w:val="16"/>
          <w:sz w:val="24"/>
          <w:szCs w:val="24"/>
          <w:lang w:eastAsia="ru-RU"/>
        </w:rPr>
      </w:pPr>
    </w:p>
    <w:p w:rsidR="008E4C71" w:rsidRPr="006E65A4" w:rsidRDefault="008E4C71" w:rsidP="008E4C7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343537" w:rsidRPr="00343537" w:rsidRDefault="00343537" w:rsidP="00343537">
      <w:pPr>
        <w:spacing w:after="0" w:line="240" w:lineRule="auto"/>
        <w:ind w:firstLine="720"/>
        <w:jc w:val="both"/>
        <w:rPr>
          <w:rFonts w:ascii="Times New Roman" w:hAnsi="Times New Roman"/>
          <w:sz w:val="24"/>
          <w:szCs w:val="24"/>
        </w:rPr>
      </w:pPr>
      <w:r w:rsidRPr="00343537">
        <w:rPr>
          <w:rFonts w:ascii="Times New Roman" w:hAnsi="Times New Roman"/>
          <w:sz w:val="24"/>
          <w:szCs w:val="24"/>
        </w:rPr>
        <w:t>2.1. Исполнитель обязан:</w:t>
      </w:r>
    </w:p>
    <w:p w:rsidR="00343537" w:rsidRPr="00343537" w:rsidRDefault="00343537" w:rsidP="00343537">
      <w:pPr>
        <w:pStyle w:val="210"/>
        <w:spacing w:line="240" w:lineRule="auto"/>
        <w:ind w:left="0" w:firstLine="720"/>
        <w:rPr>
          <w:sz w:val="24"/>
          <w:szCs w:val="24"/>
        </w:rPr>
      </w:pPr>
      <w:r w:rsidRPr="00343537">
        <w:rPr>
          <w:sz w:val="24"/>
          <w:szCs w:val="24"/>
        </w:rPr>
        <w:t>2.1.1. Представить Заказчику на утверждение согласованную Министерством информации Республики Беларусь Смету расходов (Приложение № 1) на оказание услуг, предусмотренных настоящим Договором.</w:t>
      </w:r>
    </w:p>
    <w:p w:rsidR="00176972" w:rsidRPr="00343537" w:rsidRDefault="00343537" w:rsidP="00176972">
      <w:pPr>
        <w:pStyle w:val="210"/>
        <w:spacing w:line="240" w:lineRule="auto"/>
        <w:ind w:left="0" w:firstLine="720"/>
        <w:rPr>
          <w:sz w:val="24"/>
          <w:szCs w:val="24"/>
        </w:rPr>
      </w:pPr>
      <w:r w:rsidRPr="00343537">
        <w:rPr>
          <w:sz w:val="24"/>
          <w:szCs w:val="24"/>
        </w:rPr>
        <w:t>2.1.2. Оказать услуги, предусмотренные Сметой расходов (Приложение № 1) и Списком рассылки (Приложение № 2), являющимися неотъемлемыми частями настоящего Договора, и сдать их Заказчику в соответствии с условиями настоящего Договора.</w:t>
      </w:r>
    </w:p>
    <w:p w:rsidR="00343537" w:rsidRPr="00343537" w:rsidRDefault="00176972" w:rsidP="002B454E">
      <w:pPr>
        <w:pStyle w:val="210"/>
        <w:spacing w:line="240" w:lineRule="auto"/>
        <w:ind w:left="0" w:firstLine="720"/>
        <w:rPr>
          <w:sz w:val="24"/>
          <w:szCs w:val="24"/>
        </w:rPr>
      </w:pPr>
      <w:r>
        <w:rPr>
          <w:sz w:val="24"/>
          <w:szCs w:val="24"/>
        </w:rPr>
        <w:t xml:space="preserve">2.1.3. Создать </w:t>
      </w:r>
      <w:r w:rsidR="002B454E">
        <w:rPr>
          <w:sz w:val="24"/>
          <w:szCs w:val="24"/>
        </w:rPr>
        <w:t xml:space="preserve">и размещать </w:t>
      </w:r>
      <w:r>
        <w:rPr>
          <w:sz w:val="24"/>
          <w:szCs w:val="24"/>
        </w:rPr>
        <w:t>на информационной ленте и фотоленте</w:t>
      </w:r>
      <w:r w:rsidR="002B454E">
        <w:rPr>
          <w:sz w:val="24"/>
          <w:szCs w:val="24"/>
        </w:rPr>
        <w:t xml:space="preserve"> новостных сообщений (материалов)</w:t>
      </w:r>
      <w:r w:rsidR="00343537" w:rsidRPr="00343537">
        <w:rPr>
          <w:sz w:val="24"/>
          <w:szCs w:val="24"/>
        </w:rPr>
        <w:t xml:space="preserve"> </w:t>
      </w:r>
      <w:r w:rsidR="002B454E">
        <w:rPr>
          <w:sz w:val="24"/>
          <w:szCs w:val="24"/>
        </w:rPr>
        <w:t>по союзной тематике, создание на их основе и распространение (по рабочим дням) информационного</w:t>
      </w:r>
      <w:r w:rsidR="00343537" w:rsidRPr="00343537">
        <w:rPr>
          <w:sz w:val="24"/>
          <w:szCs w:val="24"/>
        </w:rPr>
        <w:t xml:space="preserve"> вестник</w:t>
      </w:r>
      <w:r w:rsidR="002B454E">
        <w:rPr>
          <w:sz w:val="24"/>
          <w:szCs w:val="24"/>
        </w:rPr>
        <w:t>а</w:t>
      </w:r>
      <w:r w:rsidR="00343537" w:rsidRPr="00343537">
        <w:rPr>
          <w:sz w:val="24"/>
          <w:szCs w:val="24"/>
        </w:rPr>
        <w:t xml:space="preserve"> «</w:t>
      </w:r>
      <w:r w:rsidRPr="00343537">
        <w:rPr>
          <w:sz w:val="24"/>
          <w:szCs w:val="24"/>
        </w:rPr>
        <w:t xml:space="preserve">Новости Беларуси </w:t>
      </w:r>
      <w:r w:rsidR="00343537" w:rsidRPr="00343537">
        <w:rPr>
          <w:sz w:val="24"/>
          <w:szCs w:val="24"/>
        </w:rPr>
        <w:t>для регионов Рос</w:t>
      </w:r>
      <w:r>
        <w:rPr>
          <w:sz w:val="24"/>
          <w:szCs w:val="24"/>
        </w:rPr>
        <w:t xml:space="preserve">сии» </w:t>
      </w:r>
      <w:r w:rsidR="00343537" w:rsidRPr="00343537">
        <w:rPr>
          <w:sz w:val="24"/>
          <w:szCs w:val="24"/>
        </w:rPr>
        <w:t>в соответствии с согласованным Списком рассылки (Приложение № 2), являющимся неотъемлемой частью настоящего Договора. При этом:</w:t>
      </w:r>
    </w:p>
    <w:p w:rsidR="00343537" w:rsidRPr="00343537" w:rsidRDefault="00343537" w:rsidP="00343537">
      <w:pPr>
        <w:spacing w:after="0" w:line="240" w:lineRule="auto"/>
        <w:ind w:firstLine="720"/>
        <w:jc w:val="both"/>
        <w:rPr>
          <w:rFonts w:ascii="Times New Roman" w:hAnsi="Times New Roman"/>
          <w:sz w:val="24"/>
          <w:szCs w:val="24"/>
        </w:rPr>
      </w:pPr>
      <w:r w:rsidRPr="00343537">
        <w:rPr>
          <w:rFonts w:ascii="Times New Roman" w:hAnsi="Times New Roman"/>
          <w:sz w:val="24"/>
          <w:szCs w:val="24"/>
        </w:rPr>
        <w:t xml:space="preserve">- </w:t>
      </w:r>
      <w:r w:rsidRPr="00343537">
        <w:rPr>
          <w:rFonts w:ascii="Times New Roman" w:hAnsi="Times New Roman"/>
          <w:sz w:val="24"/>
          <w:szCs w:val="24"/>
        </w:rPr>
        <w:tab/>
        <w:t xml:space="preserve">предоставлять ежемесячно не менее 125 страниц текстовой информации и 7 единиц </w:t>
      </w:r>
      <w:proofErr w:type="spellStart"/>
      <w:r w:rsidRPr="00343537">
        <w:rPr>
          <w:rFonts w:ascii="Times New Roman" w:hAnsi="Times New Roman"/>
          <w:sz w:val="24"/>
          <w:szCs w:val="24"/>
        </w:rPr>
        <w:t>фотоинформации</w:t>
      </w:r>
      <w:proofErr w:type="spellEnd"/>
      <w:r w:rsidRPr="00343537">
        <w:rPr>
          <w:rFonts w:ascii="Times New Roman" w:hAnsi="Times New Roman"/>
          <w:sz w:val="24"/>
          <w:szCs w:val="24"/>
        </w:rPr>
        <w:t xml:space="preserve"> в формате вестника;</w:t>
      </w:r>
    </w:p>
    <w:p w:rsidR="00343537" w:rsidRPr="00343537" w:rsidRDefault="00343537" w:rsidP="00343537">
      <w:pPr>
        <w:spacing w:after="0" w:line="240" w:lineRule="auto"/>
        <w:ind w:firstLine="720"/>
        <w:jc w:val="both"/>
        <w:rPr>
          <w:rFonts w:ascii="Times New Roman" w:hAnsi="Times New Roman"/>
          <w:sz w:val="24"/>
          <w:szCs w:val="24"/>
        </w:rPr>
      </w:pPr>
      <w:r w:rsidRPr="00343537">
        <w:rPr>
          <w:rFonts w:ascii="Times New Roman" w:hAnsi="Times New Roman"/>
          <w:sz w:val="24"/>
          <w:szCs w:val="24"/>
        </w:rPr>
        <w:t xml:space="preserve">- </w:t>
      </w:r>
      <w:r w:rsidRPr="00343537">
        <w:rPr>
          <w:rFonts w:ascii="Times New Roman" w:hAnsi="Times New Roman"/>
          <w:sz w:val="24"/>
          <w:szCs w:val="24"/>
        </w:rPr>
        <w:tab/>
        <w:t xml:space="preserve">обеспечивать предоставление </w:t>
      </w:r>
      <w:proofErr w:type="spellStart"/>
      <w:r w:rsidRPr="00343537">
        <w:rPr>
          <w:rFonts w:ascii="Times New Roman" w:hAnsi="Times New Roman"/>
          <w:sz w:val="24"/>
          <w:szCs w:val="24"/>
        </w:rPr>
        <w:t>фотоинформации</w:t>
      </w:r>
      <w:proofErr w:type="spellEnd"/>
      <w:r w:rsidRPr="00343537">
        <w:rPr>
          <w:rFonts w:ascii="Times New Roman" w:hAnsi="Times New Roman"/>
          <w:sz w:val="24"/>
          <w:szCs w:val="24"/>
        </w:rPr>
        <w:t xml:space="preserve"> в электронном виде с разрешением 300 </w:t>
      </w:r>
      <w:r w:rsidRPr="00343537">
        <w:rPr>
          <w:rFonts w:ascii="Times New Roman" w:hAnsi="Times New Roman"/>
          <w:sz w:val="24"/>
          <w:szCs w:val="24"/>
          <w:lang w:val="en-US"/>
        </w:rPr>
        <w:t>dpi</w:t>
      </w:r>
      <w:r w:rsidRPr="00343537">
        <w:rPr>
          <w:rFonts w:ascii="Times New Roman" w:hAnsi="Times New Roman"/>
          <w:sz w:val="24"/>
          <w:szCs w:val="24"/>
        </w:rPr>
        <w:t xml:space="preserve"> для фотографий размером не менее 10*15 см;</w:t>
      </w:r>
    </w:p>
    <w:p w:rsidR="00343537" w:rsidRPr="00343537" w:rsidRDefault="00343537" w:rsidP="00343537">
      <w:pPr>
        <w:spacing w:after="0" w:line="240" w:lineRule="auto"/>
        <w:ind w:firstLine="720"/>
        <w:jc w:val="both"/>
        <w:rPr>
          <w:rFonts w:ascii="Times New Roman" w:hAnsi="Times New Roman"/>
          <w:sz w:val="24"/>
          <w:szCs w:val="24"/>
        </w:rPr>
      </w:pPr>
      <w:r w:rsidRPr="00343537">
        <w:rPr>
          <w:rFonts w:ascii="Times New Roman" w:hAnsi="Times New Roman"/>
          <w:sz w:val="24"/>
          <w:szCs w:val="24"/>
        </w:rPr>
        <w:t xml:space="preserve">- </w:t>
      </w:r>
      <w:r w:rsidRPr="00343537">
        <w:rPr>
          <w:rFonts w:ascii="Times New Roman" w:hAnsi="Times New Roman"/>
          <w:sz w:val="24"/>
          <w:szCs w:val="24"/>
        </w:rPr>
        <w:tab/>
        <w:t>представлять е</w:t>
      </w:r>
      <w:r w:rsidR="008C0AC8">
        <w:rPr>
          <w:rFonts w:ascii="Times New Roman" w:hAnsi="Times New Roman"/>
          <w:sz w:val="24"/>
          <w:szCs w:val="24"/>
        </w:rPr>
        <w:t xml:space="preserve">жемесячно Заказчику на электронном или бумажном </w:t>
      </w:r>
      <w:r w:rsidRPr="00343537">
        <w:rPr>
          <w:rFonts w:ascii="Times New Roman" w:hAnsi="Times New Roman"/>
          <w:sz w:val="24"/>
          <w:szCs w:val="24"/>
        </w:rPr>
        <w:t xml:space="preserve">носителе весь объем информационных материалов и </w:t>
      </w:r>
      <w:proofErr w:type="spellStart"/>
      <w:r w:rsidRPr="00343537">
        <w:rPr>
          <w:rFonts w:ascii="Times New Roman" w:hAnsi="Times New Roman"/>
          <w:sz w:val="24"/>
          <w:szCs w:val="24"/>
        </w:rPr>
        <w:t>фотоинформации</w:t>
      </w:r>
      <w:proofErr w:type="spellEnd"/>
      <w:r w:rsidRPr="00343537">
        <w:rPr>
          <w:rFonts w:ascii="Times New Roman" w:hAnsi="Times New Roman"/>
          <w:sz w:val="24"/>
          <w:szCs w:val="24"/>
        </w:rPr>
        <w:t>, включенных в</w:t>
      </w:r>
      <w:r w:rsidR="00FF2858">
        <w:rPr>
          <w:rFonts w:ascii="Times New Roman" w:hAnsi="Times New Roman"/>
          <w:sz w:val="24"/>
          <w:szCs w:val="24"/>
        </w:rPr>
        <w:t xml:space="preserve"> информационный </w:t>
      </w:r>
      <w:r w:rsidRPr="00343537">
        <w:rPr>
          <w:rFonts w:ascii="Times New Roman" w:hAnsi="Times New Roman"/>
          <w:sz w:val="24"/>
          <w:szCs w:val="24"/>
        </w:rPr>
        <w:t>вестник «</w:t>
      </w:r>
      <w:r w:rsidR="00FF2858" w:rsidRPr="00FF2858">
        <w:rPr>
          <w:rFonts w:ascii="Times New Roman" w:hAnsi="Times New Roman"/>
          <w:sz w:val="24"/>
          <w:szCs w:val="24"/>
        </w:rPr>
        <w:t>Новост</w:t>
      </w:r>
      <w:r w:rsidR="00FF2858">
        <w:rPr>
          <w:rFonts w:ascii="Times New Roman" w:hAnsi="Times New Roman"/>
          <w:sz w:val="24"/>
          <w:szCs w:val="24"/>
        </w:rPr>
        <w:t>и Беларуси для регионов России</w:t>
      </w:r>
      <w:r w:rsidRPr="00343537">
        <w:rPr>
          <w:rFonts w:ascii="Times New Roman" w:hAnsi="Times New Roman"/>
          <w:sz w:val="24"/>
          <w:szCs w:val="24"/>
        </w:rPr>
        <w:t>» за отчетный период.</w:t>
      </w:r>
    </w:p>
    <w:p w:rsidR="00343537" w:rsidRPr="00343537" w:rsidRDefault="00343537" w:rsidP="00343537">
      <w:pPr>
        <w:pStyle w:val="1a"/>
        <w:shd w:val="clear" w:color="auto" w:fill="FFFFFF"/>
        <w:tabs>
          <w:tab w:val="left" w:pos="284"/>
        </w:tabs>
        <w:spacing w:line="216" w:lineRule="auto"/>
        <w:ind w:left="0" w:firstLine="720"/>
        <w:jc w:val="both"/>
        <w:rPr>
          <w:rFonts w:ascii="Times New Roman" w:hAnsi="Times New Roman" w:cs="Times New Roman"/>
          <w:sz w:val="24"/>
          <w:szCs w:val="24"/>
        </w:rPr>
      </w:pPr>
      <w:r w:rsidRPr="00343537">
        <w:rPr>
          <w:rFonts w:ascii="Times New Roman" w:hAnsi="Times New Roman" w:cs="Times New Roman"/>
          <w:sz w:val="24"/>
          <w:szCs w:val="24"/>
        </w:rPr>
        <w:t xml:space="preserve">2.1.4. </w:t>
      </w:r>
      <w:r w:rsidRPr="00343537">
        <w:rPr>
          <w:rFonts w:ascii="Times New Roman" w:hAnsi="Times New Roman" w:cs="Times New Roman"/>
          <w:sz w:val="24"/>
          <w:szCs w:val="24"/>
          <w:lang w:eastAsia="en-US"/>
        </w:rPr>
        <w:t xml:space="preserve">Ежемесячно предоставлять Заказчику для подписания Акт </w:t>
      </w:r>
      <w:r w:rsidR="00DA445B">
        <w:rPr>
          <w:rFonts w:ascii="Times New Roman" w:hAnsi="Times New Roman" w:cs="Times New Roman"/>
          <w:sz w:val="24"/>
          <w:szCs w:val="24"/>
          <w:lang w:eastAsia="en-US"/>
        </w:rPr>
        <w:t xml:space="preserve">сдачи-приемки </w:t>
      </w:r>
      <w:r w:rsidRPr="00343537">
        <w:rPr>
          <w:rFonts w:ascii="Times New Roman" w:hAnsi="Times New Roman" w:cs="Times New Roman"/>
          <w:sz w:val="24"/>
          <w:szCs w:val="24"/>
          <w:lang w:eastAsia="en-US"/>
        </w:rPr>
        <w:t>оказанных услуг, а также отчет о фактических затратах с приложением первичных подтверждающих документов.</w:t>
      </w:r>
      <w:r w:rsidRPr="00343537">
        <w:rPr>
          <w:rFonts w:ascii="Times New Roman" w:hAnsi="Times New Roman" w:cs="Times New Roman"/>
          <w:sz w:val="24"/>
          <w:szCs w:val="24"/>
        </w:rPr>
        <w:t xml:space="preserve"> </w:t>
      </w:r>
    </w:p>
    <w:p w:rsidR="00343537" w:rsidRPr="00343537" w:rsidRDefault="00343537" w:rsidP="00343537">
      <w:pPr>
        <w:spacing w:after="0" w:line="240" w:lineRule="auto"/>
        <w:ind w:firstLine="720"/>
        <w:jc w:val="both"/>
        <w:rPr>
          <w:rFonts w:ascii="Times New Roman" w:hAnsi="Times New Roman"/>
          <w:sz w:val="24"/>
          <w:szCs w:val="24"/>
        </w:rPr>
      </w:pPr>
      <w:r w:rsidRPr="00343537">
        <w:rPr>
          <w:rFonts w:ascii="Times New Roman" w:hAnsi="Times New Roman"/>
          <w:sz w:val="24"/>
          <w:szCs w:val="24"/>
        </w:rPr>
        <w:t>2.1.5. Представить Заказчику в месячный срок после акта сдачи-приемки оказанных услуг статистический отчет по форме «№1-Союз».</w:t>
      </w:r>
    </w:p>
    <w:p w:rsidR="00343537" w:rsidRDefault="00343537" w:rsidP="00343537">
      <w:pPr>
        <w:pStyle w:val="210"/>
        <w:spacing w:line="240" w:lineRule="auto"/>
        <w:ind w:left="0" w:firstLine="720"/>
        <w:rPr>
          <w:sz w:val="24"/>
          <w:szCs w:val="24"/>
        </w:rPr>
      </w:pPr>
      <w:r w:rsidRPr="00343537">
        <w:rPr>
          <w:sz w:val="24"/>
          <w:szCs w:val="24"/>
        </w:rPr>
        <w:t>2.1.6. В течение 3 (трех) рабочих дней уведомить Заказчика об изменении любого из указанных в настоящем Договоре почтовых либо платежных реквизитов.</w:t>
      </w:r>
    </w:p>
    <w:p w:rsidR="004C2CA9" w:rsidRPr="00343537" w:rsidRDefault="004C2CA9" w:rsidP="00343537">
      <w:pPr>
        <w:pStyle w:val="210"/>
        <w:spacing w:line="240" w:lineRule="auto"/>
        <w:ind w:left="0" w:firstLine="720"/>
        <w:rPr>
          <w:sz w:val="24"/>
          <w:szCs w:val="24"/>
        </w:rPr>
      </w:pPr>
      <w:r>
        <w:rPr>
          <w:sz w:val="24"/>
          <w:szCs w:val="24"/>
        </w:rPr>
        <w:t xml:space="preserve">2.1.7. </w:t>
      </w:r>
      <w:r w:rsidRPr="004C2CA9">
        <w:rPr>
          <w:sz w:val="24"/>
          <w:szCs w:val="24"/>
        </w:rPr>
        <w:t xml:space="preserve">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w:t>
      </w:r>
      <w:r w:rsidRPr="004C2CA9">
        <w:rPr>
          <w:sz w:val="24"/>
          <w:szCs w:val="24"/>
        </w:rPr>
        <w:lastRenderedPageBreak/>
        <w:t>качество оказываемых услуг по настоящему Договору.</w:t>
      </w:r>
    </w:p>
    <w:p w:rsidR="00343537" w:rsidRPr="00343537" w:rsidRDefault="00343537" w:rsidP="00343537">
      <w:pPr>
        <w:pStyle w:val="13"/>
        <w:ind w:left="40" w:firstLine="620"/>
        <w:rPr>
          <w:sz w:val="24"/>
          <w:szCs w:val="24"/>
        </w:rPr>
      </w:pPr>
      <w:r w:rsidRPr="00343537">
        <w:rPr>
          <w:sz w:val="24"/>
          <w:szCs w:val="24"/>
        </w:rPr>
        <w:t>2.2. Права и обязанности Заказчика:</w:t>
      </w:r>
    </w:p>
    <w:p w:rsidR="00343537" w:rsidRPr="006F6530" w:rsidRDefault="00DA445B" w:rsidP="00343537">
      <w:pPr>
        <w:pStyle w:val="13"/>
        <w:widowControl w:val="0"/>
        <w:numPr>
          <w:ilvl w:val="0"/>
          <w:numId w:val="31"/>
        </w:numPr>
        <w:tabs>
          <w:tab w:val="left" w:pos="1365"/>
        </w:tabs>
        <w:ind w:left="40" w:firstLine="620"/>
        <w:rPr>
          <w:sz w:val="24"/>
          <w:szCs w:val="24"/>
        </w:rPr>
      </w:pPr>
      <w:r>
        <w:rPr>
          <w:sz w:val="24"/>
          <w:szCs w:val="24"/>
        </w:rPr>
        <w:t xml:space="preserve">Заказчик обязан оплатить услуги, </w:t>
      </w:r>
      <w:r w:rsidR="00343537" w:rsidRPr="006F6530">
        <w:rPr>
          <w:sz w:val="24"/>
          <w:szCs w:val="24"/>
        </w:rPr>
        <w:t>оказанные Исполнителем по настоящему Договору, в соответствии с</w:t>
      </w:r>
      <w:r w:rsidR="00343537">
        <w:rPr>
          <w:sz w:val="24"/>
          <w:szCs w:val="24"/>
        </w:rPr>
        <w:t xml:space="preserve"> разделом 3 настоящего Договора.</w:t>
      </w:r>
    </w:p>
    <w:p w:rsidR="008E4C71" w:rsidRDefault="00343537" w:rsidP="008E4C71">
      <w:pPr>
        <w:pStyle w:val="13"/>
        <w:widowControl w:val="0"/>
        <w:numPr>
          <w:ilvl w:val="0"/>
          <w:numId w:val="31"/>
        </w:numPr>
        <w:tabs>
          <w:tab w:val="left" w:pos="1202"/>
        </w:tabs>
        <w:ind w:left="40" w:firstLine="620"/>
        <w:rPr>
          <w:sz w:val="24"/>
          <w:szCs w:val="24"/>
        </w:rPr>
      </w:pPr>
      <w:r w:rsidRPr="006F6530">
        <w:rPr>
          <w:sz w:val="24"/>
          <w:szCs w:val="24"/>
        </w:rPr>
        <w:t>Заказчик вправе проверять код и качество работы, выполняемой Исполнителем.</w:t>
      </w:r>
    </w:p>
    <w:p w:rsidR="000707B7" w:rsidRPr="004B149C" w:rsidRDefault="000707B7" w:rsidP="000707B7">
      <w:pPr>
        <w:pStyle w:val="13"/>
        <w:widowControl w:val="0"/>
        <w:tabs>
          <w:tab w:val="left" w:pos="1202"/>
        </w:tabs>
        <w:ind w:left="660"/>
        <w:rPr>
          <w:sz w:val="24"/>
          <w:szCs w:val="24"/>
        </w:rPr>
      </w:pPr>
    </w:p>
    <w:p w:rsidR="008E4C71" w:rsidRPr="006E65A4" w:rsidRDefault="008E4C71" w:rsidP="008E4C7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8E4C71" w:rsidRPr="006E65A4" w:rsidRDefault="008E4C71" w:rsidP="008E4C71">
      <w:pPr>
        <w:pStyle w:val="a3"/>
        <w:ind w:firstLine="708"/>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sidR="00574846">
        <w:rPr>
          <w:b w:val="0"/>
          <w:bCs/>
          <w:kern w:val="16"/>
          <w:sz w:val="24"/>
          <w:szCs w:val="24"/>
        </w:rPr>
        <w:t>20</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8E4C71" w:rsidRPr="00D9235B" w:rsidRDefault="008E4C71" w:rsidP="00D9235B">
      <w:pPr>
        <w:spacing w:after="0" w:line="240" w:lineRule="auto"/>
        <w:ind w:firstLine="708"/>
        <w:jc w:val="both"/>
        <w:rPr>
          <w:rFonts w:ascii="Times New Roman" w:hAnsi="Times New Roman"/>
          <w:kern w:val="16"/>
          <w:sz w:val="24"/>
          <w:szCs w:val="24"/>
          <w:lang w:eastAsia="ru-RU"/>
        </w:rPr>
      </w:pPr>
      <w:r w:rsidRPr="006E65A4">
        <w:rPr>
          <w:rFonts w:ascii="Times New Roman" w:hAnsi="Times New Roman"/>
          <w:kern w:val="16"/>
          <w:sz w:val="24"/>
          <w:szCs w:val="24"/>
          <w:lang w:eastAsia="ru-RU"/>
        </w:rPr>
        <w:t>3.2. Смета расходов (Приложение № 1) составляется Исполнителем и утверждается Заказчиком</w:t>
      </w:r>
      <w:r w:rsidR="00DA445B">
        <w:rPr>
          <w:rFonts w:ascii="Times New Roman" w:hAnsi="Times New Roman"/>
          <w:kern w:val="16"/>
          <w:sz w:val="24"/>
          <w:szCs w:val="24"/>
          <w:lang w:eastAsia="ru-RU"/>
        </w:rPr>
        <w:t xml:space="preserve"> в порядке, утвержденном </w:t>
      </w:r>
      <w:r w:rsidR="00754C74">
        <w:rPr>
          <w:rFonts w:ascii="Times New Roman" w:hAnsi="Times New Roman"/>
          <w:kern w:val="16"/>
          <w:sz w:val="24"/>
          <w:szCs w:val="24"/>
          <w:lang w:eastAsia="ru-RU"/>
        </w:rPr>
        <w:t>постановлением Совета</w:t>
      </w:r>
      <w:r w:rsidR="00DA445B">
        <w:rPr>
          <w:rFonts w:ascii="Times New Roman" w:hAnsi="Times New Roman"/>
          <w:kern w:val="16"/>
          <w:sz w:val="24"/>
          <w:szCs w:val="24"/>
          <w:lang w:eastAsia="ru-RU"/>
        </w:rPr>
        <w:t xml:space="preserve"> Министров Союзного государства </w:t>
      </w:r>
      <w:r w:rsidR="007F0F11">
        <w:rPr>
          <w:rFonts w:ascii="Times New Roman" w:hAnsi="Times New Roman"/>
          <w:kern w:val="16"/>
          <w:sz w:val="24"/>
          <w:szCs w:val="24"/>
          <w:lang w:eastAsia="ru-RU"/>
        </w:rPr>
        <w:t xml:space="preserve">от </w:t>
      </w:r>
      <w:r w:rsidR="00DA445B">
        <w:rPr>
          <w:rFonts w:ascii="Times New Roman" w:hAnsi="Times New Roman"/>
          <w:kern w:val="16"/>
          <w:sz w:val="24"/>
          <w:szCs w:val="24"/>
          <w:lang w:eastAsia="ru-RU"/>
        </w:rPr>
        <w:t>29 сентября 2015 г. № 12</w:t>
      </w:r>
      <w:r w:rsidRPr="006E65A4">
        <w:rPr>
          <w:rFonts w:ascii="Times New Roman" w:hAnsi="Times New Roman"/>
          <w:kern w:val="16"/>
          <w:sz w:val="24"/>
          <w:szCs w:val="24"/>
          <w:lang w:eastAsia="ru-RU"/>
        </w:rPr>
        <w:t>.</w:t>
      </w:r>
      <w:r w:rsidRPr="003F7784">
        <w:rPr>
          <w:kern w:val="16"/>
        </w:rPr>
        <w:t xml:space="preserve"> </w:t>
      </w:r>
    </w:p>
    <w:p w:rsidR="008E4C71" w:rsidRDefault="008E4C71" w:rsidP="008E4C71">
      <w:pPr>
        <w:shd w:val="clear" w:color="auto" w:fill="FFFFFF"/>
        <w:spacing w:after="0" w:line="240" w:lineRule="auto"/>
        <w:ind w:right="82" w:firstLine="708"/>
        <w:jc w:val="both"/>
        <w:rPr>
          <w:rFonts w:ascii="Times New Roman" w:hAnsi="Times New Roman"/>
          <w:kern w:val="16"/>
          <w:sz w:val="24"/>
          <w:szCs w:val="24"/>
          <w:lang w:eastAsia="ru-RU"/>
        </w:rPr>
      </w:pPr>
      <w:r>
        <w:rPr>
          <w:rFonts w:ascii="Times New Roman" w:hAnsi="Times New Roman"/>
          <w:kern w:val="16"/>
          <w:sz w:val="24"/>
          <w:szCs w:val="24"/>
          <w:lang w:eastAsia="ru-RU"/>
        </w:rPr>
        <w:t>3</w:t>
      </w:r>
      <w:r w:rsidR="00D9235B">
        <w:rPr>
          <w:rFonts w:ascii="Times New Roman" w:hAnsi="Times New Roman"/>
          <w:kern w:val="16"/>
          <w:sz w:val="24"/>
          <w:szCs w:val="24"/>
          <w:lang w:eastAsia="ru-RU"/>
        </w:rPr>
        <w:t>.3</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 xml:space="preserve">Оплата </w:t>
      </w:r>
      <w:r>
        <w:rPr>
          <w:rFonts w:ascii="Times New Roman" w:hAnsi="Times New Roman"/>
          <w:kern w:val="16"/>
          <w:sz w:val="24"/>
          <w:szCs w:val="24"/>
          <w:lang w:eastAsia="ru-RU"/>
        </w:rPr>
        <w:t>услуг</w:t>
      </w:r>
      <w:r w:rsidRPr="006E65A4">
        <w:rPr>
          <w:rFonts w:ascii="Times New Roman" w:hAnsi="Times New Roman"/>
          <w:kern w:val="16"/>
          <w:sz w:val="24"/>
          <w:szCs w:val="24"/>
          <w:lang w:eastAsia="ru-RU"/>
        </w:rPr>
        <w:t xml:space="preserve"> по настоящему Договору осуществляется путем перечисления </w:t>
      </w:r>
      <w:r>
        <w:rPr>
          <w:rFonts w:ascii="Times New Roman" w:hAnsi="Times New Roman"/>
          <w:kern w:val="16"/>
          <w:sz w:val="24"/>
          <w:szCs w:val="24"/>
          <w:lang w:eastAsia="ru-RU"/>
        </w:rPr>
        <w:t>дене</w:t>
      </w:r>
      <w:r w:rsidR="00D9235B">
        <w:rPr>
          <w:rFonts w:ascii="Times New Roman" w:hAnsi="Times New Roman"/>
          <w:kern w:val="16"/>
          <w:sz w:val="24"/>
          <w:szCs w:val="24"/>
          <w:lang w:eastAsia="ru-RU"/>
        </w:rPr>
        <w:t xml:space="preserve">жных средств </w:t>
      </w:r>
      <w:r w:rsidRPr="006E65A4">
        <w:rPr>
          <w:rFonts w:ascii="Times New Roman" w:hAnsi="Times New Roman"/>
          <w:kern w:val="16"/>
          <w:sz w:val="24"/>
          <w:szCs w:val="24"/>
          <w:lang w:eastAsia="ru-RU"/>
        </w:rPr>
        <w:t>на банковский расчетный счет Исполнителя</w:t>
      </w:r>
      <w:r>
        <w:rPr>
          <w:rFonts w:ascii="Times New Roman" w:hAnsi="Times New Roman"/>
          <w:kern w:val="16"/>
          <w:sz w:val="24"/>
          <w:szCs w:val="24"/>
          <w:lang w:eastAsia="ru-RU"/>
        </w:rPr>
        <w:t xml:space="preserve"> в российских рублях, открытый в банке Республики Беларусь, имеющем корреспондентские счета в кредитных организациях Российской Федерации</w:t>
      </w:r>
      <w:r w:rsidR="00D9235B">
        <w:rPr>
          <w:rFonts w:ascii="Times New Roman" w:hAnsi="Times New Roman"/>
          <w:kern w:val="16"/>
          <w:sz w:val="24"/>
          <w:szCs w:val="24"/>
          <w:lang w:eastAsia="ru-RU"/>
        </w:rPr>
        <w:t xml:space="preserve"> по факту оказанных </w:t>
      </w:r>
      <w:r w:rsidR="00D9235B" w:rsidRPr="00D9235B">
        <w:rPr>
          <w:rFonts w:ascii="Times New Roman" w:hAnsi="Times New Roman"/>
          <w:kern w:val="16"/>
          <w:sz w:val="24"/>
          <w:szCs w:val="24"/>
          <w:lang w:eastAsia="ru-RU"/>
        </w:rPr>
        <w:t xml:space="preserve">услуг по настоящему Договору в течение 10 (десяти) банковских дней с момента </w:t>
      </w:r>
      <w:r w:rsidR="00D9235B">
        <w:rPr>
          <w:rFonts w:ascii="Times New Roman" w:hAnsi="Times New Roman"/>
          <w:kern w:val="16"/>
          <w:sz w:val="24"/>
          <w:szCs w:val="24"/>
          <w:lang w:eastAsia="ru-RU"/>
        </w:rPr>
        <w:t xml:space="preserve">подписания Акта сдачи-приемки </w:t>
      </w:r>
      <w:r w:rsidR="00D9235B" w:rsidRPr="00D9235B">
        <w:rPr>
          <w:rFonts w:ascii="Times New Roman" w:hAnsi="Times New Roman"/>
          <w:kern w:val="16"/>
          <w:sz w:val="24"/>
          <w:szCs w:val="24"/>
          <w:lang w:eastAsia="ru-RU"/>
        </w:rPr>
        <w:t>оказанных услуг</w:t>
      </w:r>
      <w:r w:rsidR="0090652A">
        <w:rPr>
          <w:rFonts w:ascii="Times New Roman" w:hAnsi="Times New Roman"/>
          <w:kern w:val="16"/>
          <w:sz w:val="24"/>
          <w:szCs w:val="24"/>
          <w:lang w:eastAsia="ru-RU"/>
        </w:rPr>
        <w:t>.</w:t>
      </w:r>
    </w:p>
    <w:p w:rsidR="008E4C71" w:rsidRDefault="008E4C71" w:rsidP="008E4C71">
      <w:pPr>
        <w:widowControl w:val="0"/>
        <w:autoSpaceDE w:val="0"/>
        <w:autoSpaceDN w:val="0"/>
        <w:adjustRightInd w:val="0"/>
        <w:spacing w:after="0" w:line="240" w:lineRule="auto"/>
        <w:jc w:val="both"/>
        <w:rPr>
          <w:rFonts w:ascii="Times New Roman" w:hAnsi="Times New Roman"/>
          <w:kern w:val="16"/>
          <w:sz w:val="24"/>
          <w:szCs w:val="24"/>
          <w:lang w:eastAsia="ru-RU"/>
        </w:rPr>
      </w:pPr>
    </w:p>
    <w:p w:rsidR="008E4C71" w:rsidRPr="006E65A4" w:rsidRDefault="008E4C71" w:rsidP="008E4C7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8E4C71" w:rsidRPr="006E65A4" w:rsidRDefault="008E4C71" w:rsidP="008E4C71">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p>
    <w:p w:rsidR="008E4C71" w:rsidRPr="006E65A4" w:rsidRDefault="008E4C71" w:rsidP="008E4C7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E90C02" w:rsidRDefault="008E4C71" w:rsidP="00492B2C">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5.3. </w:t>
      </w:r>
      <w:r w:rsidR="00E90C02">
        <w:rPr>
          <w:rFonts w:ascii="Times New Roman" w:hAnsi="Times New Roman"/>
          <w:kern w:val="16"/>
          <w:sz w:val="24"/>
          <w:szCs w:val="24"/>
          <w:lang w:eastAsia="ru-RU"/>
        </w:rPr>
        <w:t>Исполнитель в случае нарушения сроков оказания услуг, предусмотренных настоящим Договором, обязан выплатить Заказчику неустойку (п</w:t>
      </w:r>
      <w:r w:rsidR="009B1D19">
        <w:rPr>
          <w:rFonts w:ascii="Times New Roman" w:hAnsi="Times New Roman"/>
          <w:kern w:val="16"/>
          <w:sz w:val="24"/>
          <w:szCs w:val="24"/>
          <w:lang w:eastAsia="ru-RU"/>
        </w:rPr>
        <w:t>еню</w:t>
      </w:r>
      <w:r w:rsidR="00E90C02">
        <w:rPr>
          <w:rFonts w:ascii="Times New Roman" w:hAnsi="Times New Roman"/>
          <w:kern w:val="16"/>
          <w:sz w:val="24"/>
          <w:szCs w:val="24"/>
          <w:lang w:eastAsia="ru-RU"/>
        </w:rPr>
        <w:t>) в размере 1/360 ставки рефинансирования Национального Банка Республики Беларусь, действующе</w:t>
      </w:r>
      <w:r w:rsidR="00AF54AD">
        <w:rPr>
          <w:rFonts w:ascii="Times New Roman" w:hAnsi="Times New Roman"/>
          <w:kern w:val="16"/>
          <w:sz w:val="24"/>
          <w:szCs w:val="24"/>
          <w:lang w:eastAsia="ru-RU"/>
        </w:rPr>
        <w:t>й на день уплаты неустойки (пени</w:t>
      </w:r>
      <w:r w:rsidR="00E90C02">
        <w:rPr>
          <w:rFonts w:ascii="Times New Roman" w:hAnsi="Times New Roman"/>
          <w:kern w:val="16"/>
          <w:sz w:val="24"/>
          <w:szCs w:val="24"/>
          <w:lang w:eastAsia="ru-RU"/>
        </w:rPr>
        <w:t xml:space="preserve">) от цены Договора за каждый день просрочки. </w:t>
      </w:r>
    </w:p>
    <w:p w:rsidR="00451B93" w:rsidRDefault="00492B2C" w:rsidP="00492B2C">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5.4. </w:t>
      </w:r>
      <w:r w:rsidR="00AF54AD">
        <w:rPr>
          <w:rFonts w:ascii="Times New Roman" w:hAnsi="Times New Roman"/>
          <w:kern w:val="16"/>
          <w:sz w:val="24"/>
          <w:szCs w:val="24"/>
          <w:lang w:eastAsia="ru-RU"/>
        </w:rPr>
        <w:t>Уплата неустойки (пени</w:t>
      </w:r>
      <w:r w:rsidR="00451B93">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492B2C" w:rsidRDefault="00451B93" w:rsidP="00492B2C">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5.5. </w:t>
      </w:r>
      <w:r w:rsidR="008E4C71"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sidR="008E4C71">
        <w:rPr>
          <w:rFonts w:ascii="Times New Roman" w:hAnsi="Times New Roman"/>
          <w:kern w:val="16"/>
          <w:sz w:val="24"/>
          <w:szCs w:val="24"/>
          <w:lang w:eastAsia="ru-RU"/>
        </w:rPr>
        <w:t>оказанных услуг</w:t>
      </w:r>
      <w:r w:rsidR="008E4C71" w:rsidRPr="006E65A4">
        <w:rPr>
          <w:rFonts w:ascii="Times New Roman" w:hAnsi="Times New Roman"/>
          <w:kern w:val="16"/>
          <w:sz w:val="24"/>
          <w:szCs w:val="24"/>
          <w:lang w:eastAsia="ru-RU"/>
        </w:rPr>
        <w:t>.</w:t>
      </w:r>
    </w:p>
    <w:p w:rsidR="00DA445B" w:rsidRPr="00EB2E22" w:rsidRDefault="00DA445B" w:rsidP="00492B2C">
      <w:pPr>
        <w:spacing w:after="0" w:line="240" w:lineRule="auto"/>
        <w:ind w:firstLine="709"/>
        <w:jc w:val="both"/>
        <w:rPr>
          <w:rFonts w:ascii="Times New Roman" w:hAnsi="Times New Roman"/>
          <w:kern w:val="16"/>
          <w:sz w:val="24"/>
          <w:szCs w:val="24"/>
          <w:lang w:eastAsia="ru-RU"/>
        </w:rPr>
      </w:pPr>
    </w:p>
    <w:p w:rsidR="008E4C71" w:rsidRPr="006E65A4" w:rsidRDefault="008E4C71" w:rsidP="008E4C7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lastRenderedPageBreak/>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8E4C71" w:rsidRDefault="008E4C71" w:rsidP="008E4C71">
      <w:pPr>
        <w:spacing w:after="0" w:line="240" w:lineRule="auto"/>
        <w:jc w:val="center"/>
        <w:rPr>
          <w:rFonts w:ascii="Times New Roman" w:hAnsi="Times New Roman"/>
          <w:kern w:val="16"/>
          <w:sz w:val="24"/>
          <w:szCs w:val="24"/>
          <w:lang w:eastAsia="ru-RU"/>
        </w:rPr>
      </w:pPr>
    </w:p>
    <w:p w:rsidR="008E4C71" w:rsidRPr="006E65A4" w:rsidRDefault="008E4C71" w:rsidP="008E4C71">
      <w:pPr>
        <w:spacing w:after="0" w:line="240" w:lineRule="auto"/>
        <w:jc w:val="center"/>
        <w:rPr>
          <w:rFonts w:ascii="Times New Roman" w:hAnsi="Times New Roman"/>
          <w:b/>
          <w:kern w:val="16"/>
          <w:sz w:val="24"/>
          <w:szCs w:val="24"/>
          <w:lang w:eastAsia="ru-RU"/>
        </w:rPr>
      </w:pPr>
      <w:r w:rsidRPr="006E65A4">
        <w:rPr>
          <w:rFonts w:ascii="Times New Roman" w:hAnsi="Times New Roman"/>
          <w:kern w:val="16"/>
          <w:sz w:val="24"/>
          <w:szCs w:val="24"/>
          <w:lang w:eastAsia="ru-RU"/>
        </w:rPr>
        <w:t xml:space="preserve">7. </w:t>
      </w:r>
      <w:r w:rsidRPr="006E65A4">
        <w:rPr>
          <w:rFonts w:ascii="Times New Roman" w:hAnsi="Times New Roman"/>
          <w:b/>
          <w:kern w:val="16"/>
          <w:sz w:val="24"/>
          <w:szCs w:val="24"/>
          <w:lang w:eastAsia="ru-RU"/>
        </w:rPr>
        <w:t>ПОРЯДОК УРЕГУЛИРОВАНИЯ СПОРОВ</w:t>
      </w:r>
    </w:p>
    <w:p w:rsidR="008E4C71" w:rsidRPr="006E65A4" w:rsidRDefault="008E4C71" w:rsidP="008E4C71">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8E4C71" w:rsidRPr="00BC321B"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Pr="00BC321B">
        <w:rPr>
          <w:rFonts w:ascii="Times New Roman" w:hAnsi="Times New Roman"/>
          <w:kern w:val="16"/>
          <w:sz w:val="24"/>
          <w:szCs w:val="24"/>
          <w:lang w:eastAsia="ru-RU"/>
        </w:rPr>
        <w:t>Экономическом суде г. Минска.</w:t>
      </w:r>
    </w:p>
    <w:p w:rsidR="008E4C71" w:rsidRPr="006E65A4" w:rsidRDefault="008E4C71" w:rsidP="008E4C7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w:t>
      </w:r>
      <w:r w:rsidR="00077B2C">
        <w:rPr>
          <w:rFonts w:ascii="Times New Roman" w:hAnsi="Times New Roman"/>
          <w:kern w:val="16"/>
          <w:sz w:val="24"/>
          <w:szCs w:val="24"/>
          <w:lang w:eastAsia="ru-RU"/>
        </w:rPr>
        <w:t xml:space="preserve"> Список рассылки</w:t>
      </w:r>
      <w:r w:rsidRPr="006E65A4">
        <w:rPr>
          <w:rFonts w:ascii="Times New Roman" w:hAnsi="Times New Roman"/>
          <w:kern w:val="16"/>
          <w:sz w:val="24"/>
          <w:szCs w:val="24"/>
          <w:lang w:eastAsia="ru-RU"/>
        </w:rPr>
        <w:t>.</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sidR="002463FA">
        <w:rPr>
          <w:rFonts w:ascii="Times New Roman" w:hAnsi="Times New Roman"/>
          <w:kern w:val="16"/>
          <w:sz w:val="24"/>
          <w:szCs w:val="24"/>
          <w:lang w:eastAsia="ru-RU"/>
        </w:rPr>
        <w:t>екабря 2016</w:t>
      </w:r>
      <w:r w:rsidRPr="006E65A4">
        <w:rPr>
          <w:rFonts w:ascii="Times New Roman" w:hAnsi="Times New Roman"/>
          <w:kern w:val="16"/>
          <w:sz w:val="24"/>
          <w:szCs w:val="24"/>
          <w:lang w:eastAsia="ru-RU"/>
        </w:rPr>
        <w:t xml:space="preserve"> года.</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8E4C71" w:rsidRPr="006E65A4" w:rsidRDefault="008E4C71" w:rsidP="008E4C71">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8E4C71" w:rsidRPr="006E65A4" w:rsidRDefault="008E4C71" w:rsidP="008E4C71">
      <w:pPr>
        <w:pStyle w:val="1a"/>
        <w:tabs>
          <w:tab w:val="left" w:pos="794"/>
        </w:tabs>
        <w:jc w:val="center"/>
        <w:rPr>
          <w:rFonts w:ascii="Times New Roman" w:hAnsi="Times New Roman" w:cs="Times New Roman"/>
          <w:b/>
          <w:kern w:val="16"/>
          <w:sz w:val="24"/>
          <w:szCs w:val="24"/>
        </w:rPr>
      </w:pPr>
    </w:p>
    <w:p w:rsidR="008E4C71" w:rsidRPr="006E65A4" w:rsidRDefault="008E4C71" w:rsidP="008E4C71">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8E4C71" w:rsidRPr="006E65A4" w:rsidRDefault="008E4C71" w:rsidP="008E4C71">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8E4C71" w:rsidRPr="006E65A4" w:rsidTr="00492B2C">
        <w:tc>
          <w:tcPr>
            <w:tcW w:w="4837" w:type="dxa"/>
          </w:tcPr>
          <w:p w:rsidR="008E4C71" w:rsidRPr="006E65A4" w:rsidRDefault="008E4C71"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8E4C71" w:rsidRPr="006E65A4" w:rsidRDefault="008E4C71" w:rsidP="00492B2C">
            <w:pPr>
              <w:autoSpaceDE w:val="0"/>
              <w:autoSpaceDN w:val="0"/>
              <w:adjustRightInd w:val="0"/>
              <w:spacing w:after="0" w:line="240" w:lineRule="auto"/>
              <w:rPr>
                <w:rFonts w:ascii="Times New Roman" w:hAnsi="Times New Roman"/>
                <w:b/>
                <w:sz w:val="24"/>
                <w:szCs w:val="24"/>
                <w:lang w:eastAsia="ru-RU"/>
              </w:rPr>
            </w:pPr>
          </w:p>
          <w:p w:rsidR="008E4C71" w:rsidRPr="006E65A4" w:rsidRDefault="008E4C71" w:rsidP="008E4C71">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8E4C71" w:rsidRPr="00BB6835" w:rsidRDefault="008E4C71" w:rsidP="008E4C71">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sidR="00EF33F5">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8E4C71" w:rsidRPr="00BB6835" w:rsidRDefault="008E4C71" w:rsidP="008E4C71">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8E4C71" w:rsidRPr="00BB6835" w:rsidRDefault="0098685E" w:rsidP="008E4C7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008E4C71" w:rsidRPr="00BB6835">
              <w:rPr>
                <w:rFonts w:ascii="Times New Roman" w:hAnsi="Times New Roman"/>
                <w:sz w:val="24"/>
                <w:szCs w:val="24"/>
                <w:lang w:eastAsia="ru-RU"/>
              </w:rPr>
              <w:t>/с 40816810400000001901 в Операционном департаменте Банка России г. Москва 701,</w:t>
            </w:r>
          </w:p>
          <w:p w:rsidR="008E4C71" w:rsidRPr="00BB6835" w:rsidRDefault="008E4C71" w:rsidP="008E4C71">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8E4C71" w:rsidRPr="006E65A4" w:rsidRDefault="0098685E" w:rsidP="008E4C7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008E4C71" w:rsidRPr="00BB6835">
              <w:rPr>
                <w:rFonts w:ascii="Times New Roman" w:hAnsi="Times New Roman"/>
                <w:sz w:val="24"/>
                <w:szCs w:val="24"/>
                <w:lang w:eastAsia="ru-RU"/>
              </w:rPr>
              <w:t>/с 03721997211</w:t>
            </w:r>
          </w:p>
          <w:p w:rsidR="008E4C71"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8E4C71" w:rsidRPr="006E65A4" w:rsidRDefault="008E4C71"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8E4C71" w:rsidRPr="006E65A4" w:rsidRDefault="008E4C71"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8E4C71" w:rsidRPr="006E65A4" w:rsidRDefault="008E4C71" w:rsidP="00492B2C">
            <w:pPr>
              <w:autoSpaceDE w:val="0"/>
              <w:autoSpaceDN w:val="0"/>
              <w:adjustRightInd w:val="0"/>
              <w:spacing w:after="0" w:line="240" w:lineRule="auto"/>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8E4C71" w:rsidRPr="006E65A4" w:rsidRDefault="008E4C71" w:rsidP="00492B2C">
            <w:pPr>
              <w:autoSpaceDE w:val="0"/>
              <w:autoSpaceDN w:val="0"/>
              <w:adjustRightInd w:val="0"/>
              <w:spacing w:after="0"/>
              <w:rPr>
                <w:rFonts w:ascii="Times New Roman" w:hAnsi="Times New Roman"/>
                <w:sz w:val="24"/>
                <w:szCs w:val="24"/>
                <w:lang w:eastAsia="ru-RU"/>
              </w:rPr>
            </w:pPr>
          </w:p>
          <w:p w:rsidR="008E4C71" w:rsidRPr="006E65A4" w:rsidRDefault="008E4C71" w:rsidP="00492B2C">
            <w:pPr>
              <w:autoSpaceDE w:val="0"/>
              <w:autoSpaceDN w:val="0"/>
              <w:adjustRightInd w:val="0"/>
              <w:spacing w:after="0"/>
              <w:rPr>
                <w:rFonts w:ascii="Times New Roman" w:hAnsi="Times New Roman"/>
                <w:b/>
                <w:sz w:val="24"/>
                <w:szCs w:val="24"/>
                <w:lang w:eastAsia="ru-RU"/>
              </w:rPr>
            </w:pPr>
          </w:p>
          <w:p w:rsidR="008E4C71" w:rsidRPr="006E65A4" w:rsidRDefault="008E4C71"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8E4C71" w:rsidRPr="006E65A4" w:rsidRDefault="008E4C71"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BE65A2" w:rsidRPr="00EB2E22" w:rsidRDefault="008E4C71" w:rsidP="00EB2E22">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p>
    <w:p w:rsidR="00BE65A2" w:rsidRDefault="00BE65A2" w:rsidP="00BE002F">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6462CE" w:rsidRDefault="006462CE" w:rsidP="00BE002F">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6462CE" w:rsidRDefault="006462CE" w:rsidP="00BE002F">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4C2CA9" w:rsidRDefault="004C2CA9" w:rsidP="00BE002F">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0D2CA4" w:rsidRDefault="000D2CA4" w:rsidP="00BE002F">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3246BB" w:rsidRDefault="003246BB" w:rsidP="00BE002F">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3246BB" w:rsidRDefault="003246BB" w:rsidP="00BE002F">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6462CE" w:rsidRPr="000B5F8C" w:rsidRDefault="006462CE" w:rsidP="006462CE">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t>Лот № 2</w:t>
      </w:r>
      <w:r w:rsidRPr="009654D0">
        <w:rPr>
          <w:rFonts w:ascii="Times New Roman" w:eastAsia="Times New Roman" w:hAnsi="Times New Roman"/>
          <w:b/>
          <w:sz w:val="24"/>
          <w:szCs w:val="24"/>
          <w:lang w:eastAsia="ru-RU"/>
        </w:rPr>
        <w:t xml:space="preserve">                                          </w:t>
      </w:r>
    </w:p>
    <w:p w:rsidR="006462CE" w:rsidRPr="00906356" w:rsidRDefault="006462CE" w:rsidP="006462CE">
      <w:pPr>
        <w:tabs>
          <w:tab w:val="left" w:pos="4470"/>
        </w:tabs>
        <w:spacing w:after="0" w:line="240" w:lineRule="auto"/>
        <w:jc w:val="center"/>
        <w:rPr>
          <w:rFonts w:ascii="Times New Roman" w:hAnsi="Times New Roman"/>
          <w:b/>
          <w:sz w:val="24"/>
          <w:szCs w:val="24"/>
          <w:lang w:eastAsia="ru-RU"/>
        </w:rPr>
      </w:pPr>
    </w:p>
    <w:p w:rsidR="006462CE" w:rsidRPr="009654D0" w:rsidRDefault="006462CE" w:rsidP="006462CE">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6462CE" w:rsidRPr="009654D0" w:rsidRDefault="006462CE" w:rsidP="006462CE">
      <w:pPr>
        <w:shd w:val="clear" w:color="auto" w:fill="FFFFFF"/>
        <w:spacing w:before="14" w:after="0" w:line="254" w:lineRule="exact"/>
        <w:ind w:left="2534" w:right="2765"/>
        <w:jc w:val="center"/>
        <w:rPr>
          <w:rFonts w:ascii="Times New Roman" w:hAnsi="Times New Roman"/>
          <w:sz w:val="28"/>
          <w:szCs w:val="28"/>
        </w:rPr>
      </w:pPr>
    </w:p>
    <w:p w:rsidR="006462CE" w:rsidRPr="006E65A4" w:rsidRDefault="006462CE" w:rsidP="006462CE">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6462CE" w:rsidRPr="006E65A4" w:rsidRDefault="006462CE" w:rsidP="006462CE">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6462CE" w:rsidRDefault="006462CE" w:rsidP="006462CE">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sidR="00DD2FD5">
        <w:rPr>
          <w:rFonts w:ascii="Times New Roman" w:hAnsi="Times New Roman"/>
          <w:kern w:val="16"/>
          <w:sz w:val="24"/>
          <w:szCs w:val="24"/>
          <w:lang w:eastAsia="ru-RU"/>
        </w:rPr>
        <w:t>рса на право заключения договоров</w:t>
      </w:r>
      <w:r w:rsidRPr="006E65A4">
        <w:rPr>
          <w:rFonts w:ascii="Times New Roman" w:hAnsi="Times New Roman"/>
          <w:kern w:val="16"/>
          <w:sz w:val="24"/>
          <w:szCs w:val="24"/>
          <w:lang w:eastAsia="ru-RU"/>
        </w:rPr>
        <w:t xml:space="preserve"> на</w:t>
      </w:r>
      <w:r w:rsidR="00400597" w:rsidRPr="00400597">
        <w:rPr>
          <w:rFonts w:ascii="Times New Roman" w:hAnsi="Times New Roman"/>
          <w:kern w:val="16"/>
          <w:sz w:val="24"/>
          <w:szCs w:val="24"/>
          <w:lang w:eastAsia="ru-RU"/>
        </w:rPr>
        <w:t xml:space="preserve"> </w:t>
      </w:r>
      <w:r w:rsidR="00400597" w:rsidRPr="00F20862">
        <w:rPr>
          <w:rFonts w:ascii="Times New Roman" w:hAnsi="Times New Roman"/>
          <w:kern w:val="16"/>
          <w:sz w:val="24"/>
          <w:szCs w:val="24"/>
          <w:lang w:eastAsia="ru-RU"/>
        </w:rPr>
        <w:t>оказание услуг по информационному обслуживанию Постоянного Комитета Союзного государства в 2016 году</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6462CE" w:rsidRPr="00D27FB9" w:rsidRDefault="006462CE" w:rsidP="006462CE">
      <w:pPr>
        <w:spacing w:after="0" w:line="240" w:lineRule="auto"/>
        <w:ind w:left="23" w:right="23" w:firstLine="561"/>
        <w:jc w:val="both"/>
        <w:rPr>
          <w:rFonts w:ascii="Times New Roman" w:hAnsi="Times New Roman"/>
          <w:kern w:val="16"/>
          <w:sz w:val="24"/>
          <w:szCs w:val="24"/>
          <w:lang w:eastAsia="ru-RU"/>
        </w:rPr>
      </w:pPr>
    </w:p>
    <w:p w:rsidR="006462CE" w:rsidRPr="006E65A4" w:rsidRDefault="006462CE" w:rsidP="006462CE">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6462CE" w:rsidRPr="006E65A4" w:rsidRDefault="006462CE" w:rsidP="006462CE">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привлечением третьих лиц и в соответствии с условиями настоящего Договора </w:t>
      </w:r>
      <w:r w:rsidR="006C579D">
        <w:rPr>
          <w:lang w:eastAsia="en-US"/>
        </w:rPr>
        <w:t xml:space="preserve">оказать </w:t>
      </w:r>
      <w:r w:rsidR="00071588" w:rsidRPr="00071588">
        <w:rPr>
          <w:rFonts w:eastAsia="Times New Roman"/>
          <w:color w:val="000000"/>
        </w:rPr>
        <w:t xml:space="preserve">ведущим федеральным информационным агентством информационных услуг по освещению деятельности Постоянного Комитета Союзного государства в 2016 году, путем подготовки и размещения информационных материалов на </w:t>
      </w:r>
      <w:proofErr w:type="spellStart"/>
      <w:r w:rsidR="00071588" w:rsidRPr="00071588">
        <w:rPr>
          <w:rFonts w:eastAsia="Times New Roman"/>
          <w:color w:val="000000"/>
        </w:rPr>
        <w:t>интернет-ресурсе</w:t>
      </w:r>
      <w:proofErr w:type="spellEnd"/>
      <w:r w:rsidR="00071588" w:rsidRPr="00071588">
        <w:rPr>
          <w:rFonts w:eastAsia="Times New Roman"/>
          <w:color w:val="000000"/>
        </w:rPr>
        <w:t xml:space="preserve"> ведущего федерального информационного агентства</w:t>
      </w:r>
      <w:r w:rsidR="00071588">
        <w:rPr>
          <w:rFonts w:eastAsia="Times New Roman"/>
          <w:color w:val="000000"/>
        </w:rPr>
        <w:t>.</w:t>
      </w:r>
    </w:p>
    <w:p w:rsidR="006462CE" w:rsidRDefault="006462CE" w:rsidP="006462CE">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 Источник финансирования – бюджет Союзного государства.</w:t>
      </w:r>
    </w:p>
    <w:p w:rsidR="0034577B" w:rsidRDefault="0034577B" w:rsidP="006462CE">
      <w:pPr>
        <w:spacing w:after="0" w:line="240" w:lineRule="auto"/>
        <w:ind w:firstLine="567"/>
        <w:jc w:val="both"/>
        <w:rPr>
          <w:rFonts w:ascii="Times New Roman" w:hAnsi="Times New Roman"/>
          <w:kern w:val="16"/>
          <w:sz w:val="24"/>
          <w:szCs w:val="24"/>
          <w:lang w:eastAsia="ru-RU"/>
        </w:rPr>
      </w:pPr>
      <w:r w:rsidRPr="0034577B">
        <w:rPr>
          <w:rFonts w:ascii="Times New Roman" w:hAnsi="Times New Roman"/>
          <w:kern w:val="16"/>
          <w:sz w:val="24"/>
          <w:szCs w:val="24"/>
          <w:lang w:eastAsia="ru-RU"/>
        </w:rPr>
        <w:t>1.3. Сроки оказания услуг по настоящему Договору: начало оказания услуг _________, окончание оказания услуг _________.</w:t>
      </w:r>
    </w:p>
    <w:p w:rsidR="006462CE" w:rsidRPr="006E65A4" w:rsidRDefault="006462CE" w:rsidP="006462CE">
      <w:pPr>
        <w:spacing w:after="0" w:line="240" w:lineRule="auto"/>
        <w:jc w:val="both"/>
        <w:rPr>
          <w:rFonts w:ascii="Times New Roman" w:hAnsi="Times New Roman"/>
          <w:kern w:val="16"/>
          <w:sz w:val="24"/>
          <w:szCs w:val="24"/>
          <w:lang w:eastAsia="ru-RU"/>
        </w:rPr>
      </w:pPr>
    </w:p>
    <w:p w:rsidR="006462CE" w:rsidRPr="006E65A4" w:rsidRDefault="006462CE" w:rsidP="006462CE">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345C04" w:rsidRPr="00D5506A" w:rsidRDefault="00345C04" w:rsidP="00345C04">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2.1. Права и о</w:t>
      </w:r>
      <w:r w:rsidRPr="00D5506A">
        <w:rPr>
          <w:rFonts w:ascii="Times New Roman" w:eastAsia="Times New Roman" w:hAnsi="Times New Roman"/>
          <w:sz w:val="24"/>
          <w:szCs w:val="24"/>
        </w:rPr>
        <w:t>бязанности Исполнителя:</w:t>
      </w:r>
    </w:p>
    <w:p w:rsidR="00345C04" w:rsidRPr="00D5506A" w:rsidRDefault="00345C04" w:rsidP="00345C04">
      <w:pPr>
        <w:tabs>
          <w:tab w:val="left" w:pos="284"/>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 xml:space="preserve">2.1.1. </w:t>
      </w:r>
      <w:r>
        <w:rPr>
          <w:rFonts w:ascii="Times New Roman" w:eastAsia="Times New Roman" w:hAnsi="Times New Roman"/>
          <w:sz w:val="24"/>
          <w:szCs w:val="24"/>
        </w:rPr>
        <w:t>О</w:t>
      </w:r>
      <w:r w:rsidRPr="00D5506A">
        <w:rPr>
          <w:rFonts w:ascii="Times New Roman" w:eastAsia="Times New Roman" w:hAnsi="Times New Roman"/>
          <w:sz w:val="24"/>
          <w:szCs w:val="24"/>
        </w:rPr>
        <w:t xml:space="preserve">казать все услуги, предусмотренные Сметой расходов (Приложение № 1) и Техническим заданием </w:t>
      </w:r>
      <w:r>
        <w:rPr>
          <w:rFonts w:ascii="Times New Roman" w:eastAsia="Times New Roman" w:hAnsi="Times New Roman"/>
          <w:sz w:val="24"/>
          <w:szCs w:val="24"/>
        </w:rPr>
        <w:t xml:space="preserve">(Приложение № </w:t>
      </w:r>
      <w:r w:rsidRPr="00D5506A">
        <w:rPr>
          <w:rFonts w:ascii="Times New Roman" w:eastAsia="Times New Roman" w:hAnsi="Times New Roman"/>
          <w:sz w:val="24"/>
          <w:szCs w:val="24"/>
        </w:rPr>
        <w:t>2), являющимися неотъемлемой частью настоящего Договора, и сдать их Заказчику в соответствии с условиями настоящего Договора.</w:t>
      </w:r>
    </w:p>
    <w:p w:rsidR="00345C04" w:rsidRDefault="00345C04" w:rsidP="00345C04">
      <w:pPr>
        <w:tabs>
          <w:tab w:val="left" w:pos="284"/>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2.1.</w:t>
      </w:r>
      <w:r>
        <w:rPr>
          <w:rFonts w:ascii="Times New Roman" w:eastAsia="Times New Roman" w:hAnsi="Times New Roman"/>
          <w:sz w:val="24"/>
          <w:szCs w:val="24"/>
        </w:rPr>
        <w:t>2</w:t>
      </w:r>
      <w:r w:rsidRPr="00D5506A">
        <w:rPr>
          <w:rFonts w:ascii="Times New Roman" w:eastAsia="Times New Roman" w:hAnsi="Times New Roman"/>
          <w:sz w:val="24"/>
          <w:szCs w:val="24"/>
        </w:rPr>
        <w:t xml:space="preserve">. </w:t>
      </w:r>
      <w:r>
        <w:rPr>
          <w:rFonts w:ascii="Times New Roman" w:eastAsia="Times New Roman" w:hAnsi="Times New Roman"/>
          <w:sz w:val="24"/>
          <w:szCs w:val="24"/>
        </w:rPr>
        <w:t>П</w:t>
      </w:r>
      <w:r w:rsidRPr="00D5506A">
        <w:rPr>
          <w:rFonts w:ascii="Times New Roman" w:eastAsia="Times New Roman" w:hAnsi="Times New Roman"/>
          <w:sz w:val="24"/>
          <w:szCs w:val="24"/>
        </w:rPr>
        <w:t>редставить Заказчику</w:t>
      </w:r>
      <w:r>
        <w:rPr>
          <w:rFonts w:ascii="Times New Roman" w:eastAsia="Times New Roman" w:hAnsi="Times New Roman"/>
          <w:sz w:val="24"/>
          <w:szCs w:val="24"/>
        </w:rPr>
        <w:t xml:space="preserve"> в срок до 5 декабря 2016 года</w:t>
      </w:r>
      <w:r w:rsidRPr="00D5506A">
        <w:rPr>
          <w:rFonts w:ascii="Times New Roman" w:eastAsia="Times New Roman" w:hAnsi="Times New Roman"/>
          <w:sz w:val="24"/>
          <w:szCs w:val="24"/>
        </w:rPr>
        <w:t xml:space="preserve"> для подписания Акт</w:t>
      </w:r>
      <w:r>
        <w:rPr>
          <w:rFonts w:ascii="Times New Roman" w:eastAsia="Times New Roman" w:hAnsi="Times New Roman"/>
          <w:sz w:val="24"/>
          <w:szCs w:val="24"/>
        </w:rPr>
        <w:t xml:space="preserve"> сдачи-приемки оказанных услуг</w:t>
      </w:r>
      <w:r w:rsidRPr="00D5506A">
        <w:rPr>
          <w:rFonts w:ascii="Times New Roman" w:eastAsia="Times New Roman" w:hAnsi="Times New Roman"/>
          <w:sz w:val="24"/>
          <w:szCs w:val="24"/>
        </w:rPr>
        <w:t>, а также отчет</w:t>
      </w:r>
      <w:r>
        <w:rPr>
          <w:rFonts w:ascii="Times New Roman" w:eastAsia="Times New Roman" w:hAnsi="Times New Roman"/>
          <w:sz w:val="24"/>
          <w:szCs w:val="24"/>
        </w:rPr>
        <w:t xml:space="preserve"> о размещенных материалах</w:t>
      </w:r>
      <w:r w:rsidRPr="00D5506A">
        <w:rPr>
          <w:rFonts w:ascii="Times New Roman" w:eastAsia="Times New Roman" w:hAnsi="Times New Roman"/>
          <w:sz w:val="24"/>
          <w:szCs w:val="24"/>
        </w:rPr>
        <w:t>.</w:t>
      </w:r>
    </w:p>
    <w:p w:rsidR="00345C04" w:rsidRPr="00D5506A" w:rsidRDefault="00345C04" w:rsidP="00345C04">
      <w:pPr>
        <w:tabs>
          <w:tab w:val="left" w:pos="284"/>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2.1.3. </w:t>
      </w:r>
      <w:r w:rsidRPr="005F38D6">
        <w:rPr>
          <w:rFonts w:ascii="Times New Roman" w:eastAsia="Times New Roman" w:hAnsi="Times New Roman"/>
          <w:sz w:val="24"/>
          <w:szCs w:val="24"/>
        </w:rPr>
        <w:t>Представить Заказчику в месячный срок после подписания Сторонами</w:t>
      </w:r>
      <w:r w:rsidRPr="005F38D6">
        <w:rPr>
          <w:rFonts w:ascii="Times New Roman" w:eastAsia="Times New Roman" w:hAnsi="Times New Roman"/>
          <w:b/>
          <w:sz w:val="24"/>
          <w:szCs w:val="24"/>
        </w:rPr>
        <w:t xml:space="preserve"> </w:t>
      </w:r>
      <w:r w:rsidRPr="005F38D6">
        <w:rPr>
          <w:rFonts w:ascii="Times New Roman" w:eastAsia="Times New Roman" w:hAnsi="Times New Roman"/>
          <w:sz w:val="24"/>
          <w:szCs w:val="24"/>
        </w:rPr>
        <w:t>Акта</w:t>
      </w:r>
      <w:r>
        <w:rPr>
          <w:rFonts w:ascii="Times New Roman" w:eastAsia="Times New Roman" w:hAnsi="Times New Roman"/>
          <w:sz w:val="24"/>
          <w:szCs w:val="24"/>
        </w:rPr>
        <w:t xml:space="preserve"> сдачи-приемки оказанных услуг </w:t>
      </w:r>
      <w:r w:rsidRPr="005F38D6">
        <w:rPr>
          <w:rFonts w:ascii="Times New Roman" w:eastAsia="Times New Roman" w:hAnsi="Times New Roman"/>
          <w:sz w:val="24"/>
          <w:szCs w:val="24"/>
        </w:rPr>
        <w:t>статистический отчет по форме</w:t>
      </w:r>
      <w:r>
        <w:rPr>
          <w:rFonts w:ascii="Times New Roman" w:eastAsia="Times New Roman" w:hAnsi="Times New Roman"/>
          <w:sz w:val="24"/>
          <w:szCs w:val="24"/>
        </w:rPr>
        <w:t xml:space="preserve"> </w:t>
      </w:r>
      <w:r w:rsidRPr="005F38D6">
        <w:rPr>
          <w:rFonts w:ascii="Times New Roman" w:eastAsia="Times New Roman" w:hAnsi="Times New Roman"/>
          <w:sz w:val="24"/>
          <w:szCs w:val="24"/>
        </w:rPr>
        <w:t>«№ 1-Союз».</w:t>
      </w:r>
    </w:p>
    <w:p w:rsidR="00345C04" w:rsidRPr="00D5506A" w:rsidRDefault="00345C04" w:rsidP="00345C04">
      <w:pPr>
        <w:tabs>
          <w:tab w:val="left" w:pos="284"/>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2.1.</w:t>
      </w:r>
      <w:r>
        <w:rPr>
          <w:rFonts w:ascii="Times New Roman" w:eastAsia="Times New Roman" w:hAnsi="Times New Roman"/>
          <w:sz w:val="24"/>
          <w:szCs w:val="24"/>
        </w:rPr>
        <w:t>4</w:t>
      </w:r>
      <w:r w:rsidRPr="00D5506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D5506A">
        <w:rPr>
          <w:rFonts w:ascii="Times New Roman" w:eastAsia="Times New Roman" w:hAnsi="Times New Roman"/>
          <w:sz w:val="24"/>
          <w:szCs w:val="24"/>
        </w:rPr>
        <w:t xml:space="preserve"> В течение 3 (трех) рабочих дней уведомить Заказчика об изменении любого из указанных в настоящем Договоре почтовых либо платежных реквизитов.</w:t>
      </w:r>
    </w:p>
    <w:p w:rsidR="00345C04" w:rsidRPr="00D5506A" w:rsidRDefault="00345C04" w:rsidP="00345C04">
      <w:pPr>
        <w:shd w:val="clear" w:color="auto" w:fill="FFFFFF"/>
        <w:tabs>
          <w:tab w:val="left" w:pos="360"/>
        </w:tabs>
        <w:spacing w:after="0" w:line="216" w:lineRule="auto"/>
        <w:ind w:left="142" w:firstLine="425"/>
        <w:jc w:val="both"/>
        <w:rPr>
          <w:rFonts w:ascii="Times New Roman" w:hAnsi="Times New Roman"/>
          <w:sz w:val="24"/>
          <w:szCs w:val="24"/>
        </w:rPr>
      </w:pPr>
      <w:r w:rsidRPr="00D5506A">
        <w:rPr>
          <w:rFonts w:ascii="Times New Roman" w:hAnsi="Times New Roman"/>
          <w:sz w:val="24"/>
          <w:szCs w:val="24"/>
        </w:rPr>
        <w:t>2.1.</w:t>
      </w:r>
      <w:r>
        <w:rPr>
          <w:rFonts w:ascii="Times New Roman" w:hAnsi="Times New Roman"/>
          <w:sz w:val="24"/>
          <w:szCs w:val="24"/>
        </w:rPr>
        <w:t>5</w:t>
      </w:r>
      <w:r w:rsidRPr="00D5506A">
        <w:rPr>
          <w:rFonts w:ascii="Times New Roman" w:hAnsi="Times New Roman"/>
          <w:sz w:val="24"/>
          <w:szCs w:val="24"/>
        </w:rPr>
        <w:t>. Информационные материалы, предоставляемые Исполнителю для оказания им информационных услуг, являются собственностью Заказчика.</w:t>
      </w:r>
    </w:p>
    <w:p w:rsidR="00345C04" w:rsidRPr="00D5506A" w:rsidRDefault="00345C04" w:rsidP="00345C04">
      <w:pPr>
        <w:shd w:val="clear" w:color="auto" w:fill="FFFFFF"/>
        <w:tabs>
          <w:tab w:val="left" w:pos="360"/>
        </w:tabs>
        <w:spacing w:after="0" w:line="216" w:lineRule="auto"/>
        <w:ind w:firstLine="567"/>
        <w:jc w:val="both"/>
        <w:rPr>
          <w:rFonts w:ascii="Times New Roman" w:hAnsi="Times New Roman"/>
          <w:sz w:val="24"/>
          <w:szCs w:val="24"/>
        </w:rPr>
      </w:pPr>
      <w:r w:rsidRPr="00D5506A">
        <w:rPr>
          <w:rFonts w:ascii="Times New Roman" w:hAnsi="Times New Roman"/>
          <w:sz w:val="24"/>
          <w:szCs w:val="24"/>
        </w:rPr>
        <w:t>2.1.</w:t>
      </w:r>
      <w:r>
        <w:rPr>
          <w:rFonts w:ascii="Times New Roman" w:hAnsi="Times New Roman"/>
          <w:sz w:val="24"/>
          <w:szCs w:val="24"/>
        </w:rPr>
        <w:t>6</w:t>
      </w:r>
      <w:r w:rsidRPr="00D5506A">
        <w:rPr>
          <w:rFonts w:ascii="Times New Roman" w:hAnsi="Times New Roman"/>
          <w:sz w:val="24"/>
          <w:szCs w:val="24"/>
        </w:rPr>
        <w:t>.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4C2CA9" w:rsidRDefault="00345C04" w:rsidP="00345C04">
      <w:pPr>
        <w:shd w:val="clear" w:color="auto" w:fill="FFFFFF"/>
        <w:tabs>
          <w:tab w:val="left" w:pos="360"/>
        </w:tabs>
        <w:spacing w:after="0" w:line="216" w:lineRule="auto"/>
        <w:ind w:firstLine="567"/>
        <w:jc w:val="both"/>
        <w:rPr>
          <w:rFonts w:ascii="Times New Roman" w:hAnsi="Times New Roman"/>
          <w:sz w:val="24"/>
          <w:szCs w:val="24"/>
        </w:rPr>
      </w:pPr>
      <w:r w:rsidRPr="00D5506A">
        <w:rPr>
          <w:rFonts w:ascii="Times New Roman" w:hAnsi="Times New Roman"/>
          <w:sz w:val="24"/>
          <w:szCs w:val="24"/>
        </w:rPr>
        <w:t>2.1.</w:t>
      </w:r>
      <w:r>
        <w:rPr>
          <w:rFonts w:ascii="Times New Roman" w:hAnsi="Times New Roman"/>
          <w:sz w:val="24"/>
          <w:szCs w:val="24"/>
        </w:rPr>
        <w:t>7</w:t>
      </w:r>
      <w:r w:rsidRPr="00D5506A">
        <w:rPr>
          <w:rFonts w:ascii="Times New Roman" w:hAnsi="Times New Roman"/>
          <w:sz w:val="24"/>
          <w:szCs w:val="24"/>
        </w:rPr>
        <w:t>. </w:t>
      </w:r>
      <w:r w:rsidR="004C2CA9" w:rsidRPr="004C2CA9">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w:t>
      </w:r>
    </w:p>
    <w:p w:rsidR="00345C04" w:rsidRPr="00D5506A" w:rsidRDefault="004C2CA9" w:rsidP="00345C04">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2.1.8. Исполнитель не имеет право</w:t>
      </w:r>
      <w:r w:rsidR="00345C04" w:rsidRPr="00D5506A">
        <w:rPr>
          <w:rFonts w:ascii="Times New Roman" w:hAnsi="Times New Roman"/>
          <w:sz w:val="24"/>
          <w:szCs w:val="24"/>
        </w:rPr>
        <w:t xml:space="preserve">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w:t>
      </w:r>
      <w:r w:rsidR="00345C04">
        <w:rPr>
          <w:rFonts w:ascii="Times New Roman" w:hAnsi="Times New Roman"/>
          <w:sz w:val="24"/>
          <w:szCs w:val="24"/>
        </w:rPr>
        <w:t>ые ресурсы, указанные в п. 2.1.5</w:t>
      </w:r>
      <w:r w:rsidR="00345C04" w:rsidRPr="00D5506A">
        <w:rPr>
          <w:rFonts w:ascii="Times New Roman" w:hAnsi="Times New Roman"/>
          <w:sz w:val="24"/>
          <w:szCs w:val="24"/>
        </w:rPr>
        <w:t xml:space="preserve"> настоящего Договора.</w:t>
      </w:r>
    </w:p>
    <w:p w:rsidR="00345C04" w:rsidRPr="00D5506A" w:rsidRDefault="00345C04" w:rsidP="00345C04">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2.2. Права и о</w:t>
      </w:r>
      <w:r w:rsidRPr="00D5506A">
        <w:rPr>
          <w:rFonts w:ascii="Times New Roman" w:eastAsia="Times New Roman" w:hAnsi="Times New Roman"/>
          <w:sz w:val="24"/>
          <w:szCs w:val="24"/>
        </w:rPr>
        <w:t>бязанности Заказчика:</w:t>
      </w:r>
    </w:p>
    <w:p w:rsidR="00345C04" w:rsidRPr="00D5506A" w:rsidRDefault="00345C04" w:rsidP="00345C04">
      <w:pPr>
        <w:tabs>
          <w:tab w:val="left" w:pos="567"/>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 xml:space="preserve">2.2.1. </w:t>
      </w:r>
      <w:r>
        <w:rPr>
          <w:rFonts w:ascii="Times New Roman" w:eastAsia="Times New Roman" w:hAnsi="Times New Roman"/>
          <w:sz w:val="24"/>
          <w:szCs w:val="24"/>
        </w:rPr>
        <w:t>Оплатить предоставление оказанные услуг</w:t>
      </w:r>
      <w:r w:rsidRPr="00D5506A">
        <w:rPr>
          <w:rFonts w:ascii="Times New Roman" w:eastAsia="Times New Roman" w:hAnsi="Times New Roman"/>
          <w:sz w:val="24"/>
          <w:szCs w:val="24"/>
        </w:rPr>
        <w:t xml:space="preserve"> Исполнителем по настоящему Договору в соответствии с разделом 3 настоящего Договора.</w:t>
      </w:r>
    </w:p>
    <w:p w:rsidR="006462CE" w:rsidRDefault="00345C04" w:rsidP="00AA280E">
      <w:pPr>
        <w:tabs>
          <w:tab w:val="left" w:pos="567"/>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2.2.2. Заказчик вправе проверять ход и качество работы, выполняемой Исполнителем.</w:t>
      </w:r>
    </w:p>
    <w:p w:rsidR="00AA280E" w:rsidRDefault="00AA280E" w:rsidP="00AA280E">
      <w:pPr>
        <w:tabs>
          <w:tab w:val="left" w:pos="567"/>
        </w:tabs>
        <w:spacing w:after="0" w:line="216" w:lineRule="auto"/>
        <w:ind w:firstLine="567"/>
        <w:jc w:val="both"/>
        <w:rPr>
          <w:rFonts w:ascii="Times New Roman" w:eastAsia="Times New Roman" w:hAnsi="Times New Roman"/>
          <w:sz w:val="24"/>
          <w:szCs w:val="24"/>
        </w:rPr>
      </w:pPr>
    </w:p>
    <w:p w:rsidR="00AA280E" w:rsidRDefault="00AA280E" w:rsidP="00AA280E">
      <w:pPr>
        <w:tabs>
          <w:tab w:val="left" w:pos="567"/>
        </w:tabs>
        <w:spacing w:after="0" w:line="216" w:lineRule="auto"/>
        <w:ind w:firstLine="567"/>
        <w:jc w:val="both"/>
        <w:rPr>
          <w:rFonts w:ascii="Times New Roman" w:eastAsia="Times New Roman" w:hAnsi="Times New Roman"/>
          <w:sz w:val="24"/>
          <w:szCs w:val="24"/>
        </w:rPr>
      </w:pPr>
    </w:p>
    <w:p w:rsidR="00AA280E" w:rsidRDefault="00AA280E" w:rsidP="00AA280E">
      <w:pPr>
        <w:tabs>
          <w:tab w:val="left" w:pos="567"/>
        </w:tabs>
        <w:spacing w:after="0" w:line="216" w:lineRule="auto"/>
        <w:ind w:firstLine="567"/>
        <w:jc w:val="both"/>
        <w:rPr>
          <w:rFonts w:ascii="Times New Roman" w:eastAsia="Times New Roman" w:hAnsi="Times New Roman"/>
          <w:sz w:val="24"/>
          <w:szCs w:val="24"/>
        </w:rPr>
      </w:pPr>
    </w:p>
    <w:p w:rsidR="00AA280E" w:rsidRDefault="00AA280E" w:rsidP="00AA280E">
      <w:pPr>
        <w:tabs>
          <w:tab w:val="left" w:pos="567"/>
        </w:tabs>
        <w:spacing w:after="0" w:line="216" w:lineRule="auto"/>
        <w:ind w:firstLine="567"/>
        <w:jc w:val="both"/>
        <w:rPr>
          <w:rFonts w:ascii="Times New Roman" w:eastAsia="Times New Roman" w:hAnsi="Times New Roman"/>
          <w:sz w:val="24"/>
          <w:szCs w:val="24"/>
        </w:rPr>
      </w:pPr>
    </w:p>
    <w:p w:rsidR="00AA280E" w:rsidRPr="00AA280E" w:rsidRDefault="00AA280E" w:rsidP="00AA280E">
      <w:pPr>
        <w:tabs>
          <w:tab w:val="left" w:pos="567"/>
        </w:tabs>
        <w:spacing w:after="0" w:line="216" w:lineRule="auto"/>
        <w:ind w:firstLine="567"/>
        <w:jc w:val="both"/>
        <w:rPr>
          <w:rFonts w:ascii="Times New Roman" w:eastAsia="Times New Roman" w:hAnsi="Times New Roman"/>
          <w:sz w:val="24"/>
          <w:szCs w:val="24"/>
        </w:rPr>
      </w:pPr>
    </w:p>
    <w:p w:rsidR="006462CE" w:rsidRPr="006E65A4" w:rsidRDefault="006462CE" w:rsidP="006462CE">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6462CE" w:rsidRPr="006E65A4" w:rsidRDefault="006462CE" w:rsidP="006462CE">
      <w:pPr>
        <w:pStyle w:val="a3"/>
        <w:ind w:firstLine="708"/>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sidR="00AA280E">
        <w:rPr>
          <w:b w:val="0"/>
          <w:bCs/>
          <w:kern w:val="16"/>
          <w:sz w:val="24"/>
          <w:szCs w:val="24"/>
        </w:rPr>
        <w:t>18</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6462CE" w:rsidRPr="006E65A4" w:rsidRDefault="006462CE" w:rsidP="006462CE">
      <w:pPr>
        <w:spacing w:after="0" w:line="240" w:lineRule="auto"/>
        <w:ind w:firstLine="708"/>
        <w:jc w:val="both"/>
        <w:rPr>
          <w:rFonts w:ascii="Times New Roman" w:hAnsi="Times New Roman"/>
          <w:kern w:val="16"/>
          <w:sz w:val="24"/>
          <w:szCs w:val="24"/>
          <w:lang w:eastAsia="ru-RU"/>
        </w:rPr>
      </w:pPr>
      <w:r w:rsidRPr="006E65A4">
        <w:rPr>
          <w:rFonts w:ascii="Times New Roman" w:hAnsi="Times New Roman"/>
          <w:kern w:val="16"/>
          <w:sz w:val="24"/>
          <w:szCs w:val="24"/>
          <w:lang w:eastAsia="ru-RU"/>
        </w:rPr>
        <w:t>3.2. Смета расходов (Приложение № 1) составляется Исполнителем и утверждается Заказчиком</w:t>
      </w:r>
      <w:r w:rsidR="00345C04" w:rsidRPr="00345C04">
        <w:rPr>
          <w:rFonts w:ascii="Times New Roman" w:hAnsi="Times New Roman"/>
          <w:kern w:val="16"/>
          <w:sz w:val="24"/>
          <w:szCs w:val="24"/>
          <w:lang w:eastAsia="ru-RU"/>
        </w:rPr>
        <w:t xml:space="preserve"> </w:t>
      </w:r>
      <w:r w:rsidR="00345C04">
        <w:rPr>
          <w:rFonts w:ascii="Times New Roman" w:hAnsi="Times New Roman"/>
          <w:kern w:val="16"/>
          <w:sz w:val="24"/>
          <w:szCs w:val="24"/>
          <w:lang w:eastAsia="ru-RU"/>
        </w:rPr>
        <w:t xml:space="preserve">в порядке, утвержденном </w:t>
      </w:r>
      <w:r w:rsidR="00A8573B">
        <w:rPr>
          <w:rFonts w:ascii="Times New Roman" w:hAnsi="Times New Roman"/>
          <w:kern w:val="16"/>
          <w:sz w:val="24"/>
          <w:szCs w:val="24"/>
          <w:lang w:eastAsia="ru-RU"/>
        </w:rPr>
        <w:t>постановлением Совета</w:t>
      </w:r>
      <w:r w:rsidR="00345C04">
        <w:rPr>
          <w:rFonts w:ascii="Times New Roman" w:hAnsi="Times New Roman"/>
          <w:kern w:val="16"/>
          <w:sz w:val="24"/>
          <w:szCs w:val="24"/>
          <w:lang w:eastAsia="ru-RU"/>
        </w:rPr>
        <w:t xml:space="preserve"> Министров Союзного государства </w:t>
      </w:r>
      <w:r w:rsidR="00A8573B">
        <w:rPr>
          <w:rFonts w:ascii="Times New Roman" w:hAnsi="Times New Roman"/>
          <w:kern w:val="16"/>
          <w:sz w:val="24"/>
          <w:szCs w:val="24"/>
          <w:lang w:eastAsia="ru-RU"/>
        </w:rPr>
        <w:t xml:space="preserve">от </w:t>
      </w:r>
      <w:r w:rsidR="00345C04">
        <w:rPr>
          <w:rFonts w:ascii="Times New Roman" w:hAnsi="Times New Roman"/>
          <w:kern w:val="16"/>
          <w:sz w:val="24"/>
          <w:szCs w:val="24"/>
          <w:lang w:eastAsia="ru-RU"/>
        </w:rPr>
        <w:t>29 сентября 2015 г. № 12</w:t>
      </w:r>
      <w:r w:rsidRPr="006E65A4">
        <w:rPr>
          <w:rFonts w:ascii="Times New Roman" w:hAnsi="Times New Roman"/>
          <w:kern w:val="16"/>
          <w:sz w:val="24"/>
          <w:szCs w:val="24"/>
          <w:lang w:eastAsia="ru-RU"/>
        </w:rPr>
        <w:t>.</w:t>
      </w:r>
    </w:p>
    <w:p w:rsidR="00AA280E" w:rsidRPr="00AA280E" w:rsidRDefault="00AA280E" w:rsidP="00AA280E">
      <w:pPr>
        <w:pStyle w:val="Style40"/>
        <w:tabs>
          <w:tab w:val="left" w:pos="567"/>
        </w:tabs>
        <w:spacing w:line="240" w:lineRule="auto"/>
        <w:ind w:firstLine="709"/>
        <w:rPr>
          <w:kern w:val="16"/>
        </w:rPr>
      </w:pPr>
      <w:r w:rsidRPr="00AA280E">
        <w:rPr>
          <w:kern w:val="16"/>
        </w:rPr>
        <w:t xml:space="preserve">3.3. Оплата работ по настоящему Договору осуществляется путем перечисления средств на банковский расчетный счет Исполнителя в следующем порядке: </w:t>
      </w:r>
    </w:p>
    <w:p w:rsidR="00AA280E" w:rsidRPr="00AA280E" w:rsidRDefault="00AA280E" w:rsidP="00AA280E">
      <w:pPr>
        <w:pStyle w:val="Style40"/>
        <w:tabs>
          <w:tab w:val="left" w:pos="567"/>
        </w:tabs>
        <w:spacing w:line="240" w:lineRule="auto"/>
        <w:ind w:firstLine="709"/>
        <w:rPr>
          <w:kern w:val="16"/>
        </w:rPr>
      </w:pPr>
      <w:r w:rsidRPr="00AA280E">
        <w:rPr>
          <w:kern w:val="16"/>
        </w:rPr>
        <w:t>Заказчик осуществляе</w:t>
      </w:r>
      <w:r>
        <w:rPr>
          <w:kern w:val="16"/>
        </w:rPr>
        <w:t xml:space="preserve">т </w:t>
      </w:r>
      <w:r w:rsidR="003246BB">
        <w:rPr>
          <w:kern w:val="16"/>
        </w:rPr>
        <w:t xml:space="preserve">в течении 15 (пятнадцать) банковских дней после подписания настоящего Договора авансирование в размере 30 </w:t>
      </w:r>
      <w:r>
        <w:rPr>
          <w:kern w:val="16"/>
        </w:rPr>
        <w:t>(т</w:t>
      </w:r>
      <w:r w:rsidRPr="00AA280E">
        <w:rPr>
          <w:kern w:val="16"/>
        </w:rPr>
        <w:t>ридцать)</w:t>
      </w:r>
      <w:r w:rsidR="003246BB">
        <w:rPr>
          <w:kern w:val="16"/>
        </w:rPr>
        <w:t xml:space="preserve"> процентов</w:t>
      </w:r>
      <w:r w:rsidRPr="00AA280E">
        <w:rPr>
          <w:kern w:val="16"/>
        </w:rPr>
        <w:t xml:space="preserve"> суммы Д</w:t>
      </w:r>
      <w:r>
        <w:rPr>
          <w:kern w:val="16"/>
        </w:rPr>
        <w:t>оговора, что составляет __________ (_________) российских рублей ____</w:t>
      </w:r>
      <w:r w:rsidRPr="00AA280E">
        <w:rPr>
          <w:kern w:val="16"/>
        </w:rPr>
        <w:t xml:space="preserve"> коп, в т</w:t>
      </w:r>
      <w:r>
        <w:rPr>
          <w:kern w:val="16"/>
        </w:rPr>
        <w:t>ом числе НДС (18%) – __________ (____________) российских рубля ___</w:t>
      </w:r>
      <w:r w:rsidRPr="00AA280E">
        <w:rPr>
          <w:kern w:val="16"/>
        </w:rPr>
        <w:t>коп.</w:t>
      </w:r>
    </w:p>
    <w:p w:rsidR="00AA280E" w:rsidRPr="00AA280E" w:rsidRDefault="00AA280E" w:rsidP="00AA280E">
      <w:pPr>
        <w:pStyle w:val="Style40"/>
        <w:tabs>
          <w:tab w:val="left" w:pos="567"/>
        </w:tabs>
        <w:spacing w:line="240" w:lineRule="auto"/>
        <w:ind w:firstLine="709"/>
        <w:rPr>
          <w:kern w:val="16"/>
        </w:rPr>
      </w:pPr>
      <w:r w:rsidRPr="00AA280E">
        <w:rPr>
          <w:kern w:val="16"/>
        </w:rPr>
        <w:t>3.4. Окончательный расчет, с учетом перечисленного аванса, производится в установленном по</w:t>
      </w:r>
      <w:r w:rsidR="00033914">
        <w:rPr>
          <w:kern w:val="16"/>
        </w:rPr>
        <w:t xml:space="preserve">рядке по факту оказанных </w:t>
      </w:r>
      <w:r w:rsidRPr="00AA280E">
        <w:rPr>
          <w:kern w:val="16"/>
        </w:rPr>
        <w:t xml:space="preserve">услуг, в течение 10 (десяти) банковских дней с момента подписания Акта </w:t>
      </w:r>
      <w:r w:rsidR="00033914">
        <w:rPr>
          <w:kern w:val="16"/>
        </w:rPr>
        <w:t>сдачи-приемки оказанных услуг</w:t>
      </w:r>
      <w:r w:rsidRPr="00AA280E">
        <w:rPr>
          <w:kern w:val="16"/>
        </w:rPr>
        <w:t xml:space="preserve"> и принятия Заказчиком представленного Исполнителем отчета о фактических затратах с приложением первичных подтверждающих документов.</w:t>
      </w:r>
    </w:p>
    <w:p w:rsidR="00AA280E" w:rsidRPr="00AA280E" w:rsidRDefault="00AA280E" w:rsidP="004C2CA9">
      <w:pPr>
        <w:pStyle w:val="Style40"/>
        <w:widowControl/>
        <w:tabs>
          <w:tab w:val="left" w:pos="567"/>
        </w:tabs>
        <w:spacing w:line="240" w:lineRule="auto"/>
        <w:ind w:firstLine="709"/>
        <w:rPr>
          <w:kern w:val="16"/>
        </w:rPr>
      </w:pPr>
      <w:r w:rsidRPr="00AA280E">
        <w:rPr>
          <w:kern w:val="16"/>
        </w:rPr>
        <w:t>3</w:t>
      </w:r>
      <w:r w:rsidR="00033914">
        <w:rPr>
          <w:kern w:val="16"/>
        </w:rPr>
        <w:t xml:space="preserve">.5. В случае невыполнения </w:t>
      </w:r>
      <w:r w:rsidRPr="00AA280E">
        <w:rPr>
          <w:kern w:val="16"/>
        </w:rPr>
        <w:t>услуг, предусмотренных по настоящему Договору, по вине Исполнителя, невыполненная часть работ не оплачивается, а авансовые выплаты, произведенные для оплаты этой части работы возвращаются Заказчику в месячный срок.</w:t>
      </w:r>
    </w:p>
    <w:p w:rsidR="006462CE" w:rsidRDefault="006462CE" w:rsidP="006462CE">
      <w:pPr>
        <w:widowControl w:val="0"/>
        <w:autoSpaceDE w:val="0"/>
        <w:autoSpaceDN w:val="0"/>
        <w:adjustRightInd w:val="0"/>
        <w:spacing w:after="0" w:line="240" w:lineRule="auto"/>
        <w:jc w:val="both"/>
        <w:rPr>
          <w:rFonts w:ascii="Times New Roman" w:hAnsi="Times New Roman"/>
          <w:kern w:val="16"/>
          <w:sz w:val="24"/>
          <w:szCs w:val="24"/>
          <w:lang w:eastAsia="ru-RU"/>
        </w:rPr>
      </w:pPr>
    </w:p>
    <w:p w:rsidR="006462CE" w:rsidRPr="006E65A4" w:rsidRDefault="006462CE" w:rsidP="006462CE">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6462CE" w:rsidRPr="006E65A4" w:rsidRDefault="006462CE" w:rsidP="006462CE">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p>
    <w:p w:rsidR="006462CE" w:rsidRPr="006E65A4" w:rsidRDefault="006462CE" w:rsidP="006462CE">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закон</w:t>
      </w:r>
      <w:r w:rsidR="00652C6F">
        <w:rPr>
          <w:rFonts w:ascii="Times New Roman" w:hAnsi="Times New Roman"/>
          <w:kern w:val="16"/>
          <w:sz w:val="24"/>
          <w:szCs w:val="24"/>
          <w:lang w:eastAsia="ru-RU"/>
        </w:rPr>
        <w:t>одательством Российской Федерации</w:t>
      </w:r>
      <w:r w:rsidRPr="006E65A4">
        <w:rPr>
          <w:rFonts w:ascii="Times New Roman" w:hAnsi="Times New Roman"/>
          <w:kern w:val="16"/>
          <w:sz w:val="24"/>
          <w:szCs w:val="24"/>
          <w:lang w:eastAsia="ru-RU"/>
        </w:rPr>
        <w:t xml:space="preserve">. </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2F22EB"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5.3. </w:t>
      </w:r>
      <w:r w:rsidR="002F22EB" w:rsidRPr="002F22EB">
        <w:rPr>
          <w:rFonts w:ascii="Times New Roman" w:hAnsi="Times New Roman"/>
          <w:kern w:val="16"/>
          <w:sz w:val="24"/>
          <w:szCs w:val="24"/>
          <w:lang w:eastAsia="ru-RU"/>
        </w:rPr>
        <w:t xml:space="preserve">Исполнитель при нарушении сроков оказания услуг, предусмотренных настоящим Договором уплачивает Заказчику 1/300 </w:t>
      </w:r>
      <w:r w:rsidR="009B1D19">
        <w:rPr>
          <w:rFonts w:ascii="Times New Roman" w:hAnsi="Times New Roman"/>
          <w:kern w:val="16"/>
          <w:sz w:val="24"/>
          <w:szCs w:val="24"/>
          <w:lang w:eastAsia="ru-RU"/>
        </w:rPr>
        <w:t>действующей на дату уплаты пени</w:t>
      </w:r>
      <w:r w:rsidR="002F22EB" w:rsidRPr="002F22EB">
        <w:rPr>
          <w:rFonts w:ascii="Times New Roman" w:hAnsi="Times New Roman"/>
          <w:kern w:val="16"/>
          <w:sz w:val="24"/>
          <w:szCs w:val="24"/>
          <w:lang w:eastAsia="ru-RU"/>
        </w:rPr>
        <w:t xml:space="preserve"> ставки рефинансирования Центрального банка Российской Федерации от неуплаченной в срок цены Договора до дня (момента) оказания услуг.</w:t>
      </w:r>
    </w:p>
    <w:p w:rsidR="00871373" w:rsidRDefault="00871373" w:rsidP="006462C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5.4. Уплата неустойки (пени</w:t>
      </w:r>
      <w:r w:rsidRPr="00871373">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6462CE" w:rsidRDefault="00871373" w:rsidP="006462C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5.5</w:t>
      </w:r>
      <w:r w:rsidR="002F22EB">
        <w:rPr>
          <w:rFonts w:ascii="Times New Roman" w:hAnsi="Times New Roman"/>
          <w:kern w:val="16"/>
          <w:sz w:val="24"/>
          <w:szCs w:val="24"/>
          <w:lang w:eastAsia="ru-RU"/>
        </w:rPr>
        <w:t xml:space="preserve">. </w:t>
      </w:r>
      <w:r w:rsidR="006462CE"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sidR="006462CE">
        <w:rPr>
          <w:rFonts w:ascii="Times New Roman" w:hAnsi="Times New Roman"/>
          <w:kern w:val="16"/>
          <w:sz w:val="24"/>
          <w:szCs w:val="24"/>
          <w:lang w:eastAsia="ru-RU"/>
        </w:rPr>
        <w:t>оказанных услуг</w:t>
      </w:r>
      <w:r w:rsidR="006462CE" w:rsidRPr="006E65A4">
        <w:rPr>
          <w:rFonts w:ascii="Times New Roman" w:hAnsi="Times New Roman"/>
          <w:kern w:val="16"/>
          <w:sz w:val="24"/>
          <w:szCs w:val="24"/>
          <w:lang w:eastAsia="ru-RU"/>
        </w:rPr>
        <w:t>.</w:t>
      </w:r>
    </w:p>
    <w:p w:rsidR="0004331D" w:rsidRPr="00EB2E22" w:rsidRDefault="0004331D" w:rsidP="006462CE">
      <w:pPr>
        <w:spacing w:after="0" w:line="240" w:lineRule="auto"/>
        <w:ind w:firstLine="709"/>
        <w:jc w:val="both"/>
        <w:rPr>
          <w:rFonts w:ascii="Times New Roman" w:hAnsi="Times New Roman"/>
          <w:kern w:val="16"/>
          <w:sz w:val="24"/>
          <w:szCs w:val="24"/>
          <w:lang w:eastAsia="ru-RU"/>
        </w:rPr>
      </w:pPr>
    </w:p>
    <w:p w:rsidR="006462CE" w:rsidRPr="006E65A4" w:rsidRDefault="006462CE" w:rsidP="006462CE">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lastRenderedPageBreak/>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6462CE" w:rsidRDefault="006462CE" w:rsidP="006462CE">
      <w:pPr>
        <w:spacing w:after="0" w:line="240" w:lineRule="auto"/>
        <w:jc w:val="center"/>
        <w:rPr>
          <w:rFonts w:ascii="Times New Roman" w:hAnsi="Times New Roman"/>
          <w:kern w:val="16"/>
          <w:sz w:val="24"/>
          <w:szCs w:val="24"/>
          <w:lang w:eastAsia="ru-RU"/>
        </w:rPr>
      </w:pPr>
    </w:p>
    <w:p w:rsidR="006462CE" w:rsidRPr="006E65A4" w:rsidRDefault="006462CE" w:rsidP="006462CE">
      <w:pPr>
        <w:spacing w:after="0" w:line="240" w:lineRule="auto"/>
        <w:jc w:val="center"/>
        <w:rPr>
          <w:rFonts w:ascii="Times New Roman" w:hAnsi="Times New Roman"/>
          <w:b/>
          <w:kern w:val="16"/>
          <w:sz w:val="24"/>
          <w:szCs w:val="24"/>
          <w:lang w:eastAsia="ru-RU"/>
        </w:rPr>
      </w:pPr>
      <w:r w:rsidRPr="006E65A4">
        <w:rPr>
          <w:rFonts w:ascii="Times New Roman" w:hAnsi="Times New Roman"/>
          <w:kern w:val="16"/>
          <w:sz w:val="24"/>
          <w:szCs w:val="24"/>
          <w:lang w:eastAsia="ru-RU"/>
        </w:rPr>
        <w:t xml:space="preserve">7. </w:t>
      </w:r>
      <w:r w:rsidRPr="006E65A4">
        <w:rPr>
          <w:rFonts w:ascii="Times New Roman" w:hAnsi="Times New Roman"/>
          <w:b/>
          <w:kern w:val="16"/>
          <w:sz w:val="24"/>
          <w:szCs w:val="24"/>
          <w:lang w:eastAsia="ru-RU"/>
        </w:rPr>
        <w:t>ПОРЯДОК УРЕГУЛИРОВАНИЯ СПОРОВ</w:t>
      </w:r>
    </w:p>
    <w:p w:rsidR="006462CE" w:rsidRPr="006E65A4" w:rsidRDefault="006462CE" w:rsidP="006462CE">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6462CE" w:rsidRPr="00BC321B"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w:t>
      </w:r>
      <w:r w:rsidR="0021388E" w:rsidRPr="0021388E">
        <w:rPr>
          <w:rFonts w:ascii="Times New Roman" w:hAnsi="Times New Roman"/>
          <w:kern w:val="16"/>
          <w:sz w:val="24"/>
          <w:szCs w:val="24"/>
          <w:lang w:eastAsia="ru-RU"/>
        </w:rPr>
        <w:t xml:space="preserve">в Арбитражном суде </w:t>
      </w:r>
      <w:r w:rsidR="0021388E">
        <w:rPr>
          <w:rFonts w:ascii="Times New Roman" w:hAnsi="Times New Roman"/>
          <w:kern w:val="16"/>
          <w:sz w:val="24"/>
          <w:szCs w:val="24"/>
          <w:lang w:eastAsia="ru-RU"/>
        </w:rPr>
        <w:t xml:space="preserve">            </w:t>
      </w:r>
      <w:r w:rsidR="0021388E" w:rsidRPr="0021388E">
        <w:rPr>
          <w:rFonts w:ascii="Times New Roman" w:hAnsi="Times New Roman"/>
          <w:kern w:val="16"/>
          <w:sz w:val="24"/>
          <w:szCs w:val="24"/>
          <w:lang w:eastAsia="ru-RU"/>
        </w:rPr>
        <w:t>г. Москвы.</w:t>
      </w:r>
    </w:p>
    <w:p w:rsidR="006462CE" w:rsidRPr="006E65A4" w:rsidRDefault="006462CE" w:rsidP="006462CE">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Техническое</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задание.</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sidR="0004331D">
        <w:rPr>
          <w:rFonts w:ascii="Times New Roman" w:hAnsi="Times New Roman"/>
          <w:kern w:val="16"/>
          <w:sz w:val="24"/>
          <w:szCs w:val="24"/>
          <w:lang w:eastAsia="ru-RU"/>
        </w:rPr>
        <w:t>екабря 2016</w:t>
      </w:r>
      <w:r w:rsidRPr="006E65A4">
        <w:rPr>
          <w:rFonts w:ascii="Times New Roman" w:hAnsi="Times New Roman"/>
          <w:kern w:val="16"/>
          <w:sz w:val="24"/>
          <w:szCs w:val="24"/>
          <w:lang w:eastAsia="ru-RU"/>
        </w:rPr>
        <w:t xml:space="preserve"> года.</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6462CE" w:rsidRPr="006E65A4" w:rsidRDefault="006462CE" w:rsidP="006462C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6462CE" w:rsidRPr="006E65A4" w:rsidRDefault="006462CE" w:rsidP="006462CE">
      <w:pPr>
        <w:pStyle w:val="1a"/>
        <w:tabs>
          <w:tab w:val="left" w:pos="794"/>
        </w:tabs>
        <w:jc w:val="center"/>
        <w:rPr>
          <w:rFonts w:ascii="Times New Roman" w:hAnsi="Times New Roman" w:cs="Times New Roman"/>
          <w:b/>
          <w:kern w:val="16"/>
          <w:sz w:val="24"/>
          <w:szCs w:val="24"/>
        </w:rPr>
      </w:pPr>
    </w:p>
    <w:p w:rsidR="006462CE" w:rsidRPr="006E65A4" w:rsidRDefault="006462CE" w:rsidP="006462CE">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6462CE" w:rsidRPr="006E65A4" w:rsidRDefault="006462CE" w:rsidP="006462CE">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6462CE" w:rsidRPr="006E65A4" w:rsidTr="00492B2C">
        <w:tc>
          <w:tcPr>
            <w:tcW w:w="4837" w:type="dxa"/>
          </w:tcPr>
          <w:p w:rsidR="006462CE" w:rsidRPr="006E65A4" w:rsidRDefault="006462CE"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6462CE" w:rsidRPr="006E65A4" w:rsidRDefault="006462CE" w:rsidP="00492B2C">
            <w:pPr>
              <w:autoSpaceDE w:val="0"/>
              <w:autoSpaceDN w:val="0"/>
              <w:adjustRightInd w:val="0"/>
              <w:spacing w:after="0" w:line="240" w:lineRule="auto"/>
              <w:rPr>
                <w:rFonts w:ascii="Times New Roman" w:hAnsi="Times New Roman"/>
                <w:b/>
                <w:sz w:val="24"/>
                <w:szCs w:val="24"/>
                <w:lang w:eastAsia="ru-RU"/>
              </w:rPr>
            </w:pPr>
          </w:p>
          <w:p w:rsidR="006462CE" w:rsidRPr="006E65A4" w:rsidRDefault="006462CE"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6462CE" w:rsidRPr="00BB6835" w:rsidRDefault="006462CE"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sidR="00EF33F5">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6462CE" w:rsidRPr="00BB6835" w:rsidRDefault="006462CE"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6462CE" w:rsidRPr="00BB6835" w:rsidRDefault="0098685E" w:rsidP="00492B2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006462CE" w:rsidRPr="00BB6835">
              <w:rPr>
                <w:rFonts w:ascii="Times New Roman" w:hAnsi="Times New Roman"/>
                <w:sz w:val="24"/>
                <w:szCs w:val="24"/>
                <w:lang w:eastAsia="ru-RU"/>
              </w:rPr>
              <w:t>/с 40816810400000001901 в Операционном департаменте Банка России г. Москва 701,</w:t>
            </w:r>
          </w:p>
          <w:p w:rsidR="006462CE" w:rsidRPr="00BB6835" w:rsidRDefault="006462CE"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6462CE" w:rsidRPr="006E65A4" w:rsidRDefault="0098685E" w:rsidP="00492B2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006462CE" w:rsidRPr="00BB6835">
              <w:rPr>
                <w:rFonts w:ascii="Times New Roman" w:hAnsi="Times New Roman"/>
                <w:sz w:val="24"/>
                <w:szCs w:val="24"/>
                <w:lang w:eastAsia="ru-RU"/>
              </w:rPr>
              <w:t>/с 03721997211</w:t>
            </w:r>
          </w:p>
          <w:p w:rsidR="006462CE"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6462CE" w:rsidRPr="006E65A4" w:rsidRDefault="006462CE"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6462CE" w:rsidRPr="006E65A4" w:rsidRDefault="006462CE"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6462CE" w:rsidRPr="006E65A4" w:rsidRDefault="006462CE" w:rsidP="00492B2C">
            <w:pPr>
              <w:autoSpaceDE w:val="0"/>
              <w:autoSpaceDN w:val="0"/>
              <w:adjustRightInd w:val="0"/>
              <w:spacing w:after="0" w:line="240" w:lineRule="auto"/>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6462CE" w:rsidRPr="006E65A4" w:rsidRDefault="006462CE" w:rsidP="00492B2C">
            <w:pPr>
              <w:autoSpaceDE w:val="0"/>
              <w:autoSpaceDN w:val="0"/>
              <w:adjustRightInd w:val="0"/>
              <w:spacing w:after="0"/>
              <w:rPr>
                <w:rFonts w:ascii="Times New Roman" w:hAnsi="Times New Roman"/>
                <w:sz w:val="24"/>
                <w:szCs w:val="24"/>
                <w:lang w:eastAsia="ru-RU"/>
              </w:rPr>
            </w:pPr>
          </w:p>
          <w:p w:rsidR="006462CE" w:rsidRPr="006E65A4" w:rsidRDefault="006462CE" w:rsidP="00492B2C">
            <w:pPr>
              <w:autoSpaceDE w:val="0"/>
              <w:autoSpaceDN w:val="0"/>
              <w:adjustRightInd w:val="0"/>
              <w:spacing w:after="0"/>
              <w:rPr>
                <w:rFonts w:ascii="Times New Roman" w:hAnsi="Times New Roman"/>
                <w:b/>
                <w:sz w:val="24"/>
                <w:szCs w:val="24"/>
                <w:lang w:eastAsia="ru-RU"/>
              </w:rPr>
            </w:pPr>
          </w:p>
          <w:p w:rsidR="006462CE" w:rsidRPr="006E65A4" w:rsidRDefault="006462CE"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6462CE" w:rsidRPr="006E65A4" w:rsidRDefault="006462CE"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6462CE" w:rsidRPr="00EB2E22" w:rsidRDefault="006462CE" w:rsidP="006462CE">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p>
    <w:p w:rsidR="006462CE" w:rsidRPr="009654D0" w:rsidRDefault="006462CE" w:rsidP="006462CE">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6462CE" w:rsidRDefault="006462CE" w:rsidP="00BE002F">
      <w:pPr>
        <w:widowControl w:val="0"/>
        <w:shd w:val="clear" w:color="auto" w:fill="FFFFFF"/>
        <w:tabs>
          <w:tab w:val="left" w:pos="1138"/>
        </w:tabs>
        <w:autoSpaceDE w:val="0"/>
        <w:autoSpaceDN w:val="0"/>
        <w:adjustRightInd w:val="0"/>
        <w:spacing w:line="240" w:lineRule="auto"/>
        <w:jc w:val="both"/>
        <w:rPr>
          <w:sz w:val="16"/>
          <w:szCs w:val="16"/>
        </w:rPr>
      </w:pPr>
    </w:p>
    <w:p w:rsidR="00D80A2D" w:rsidRDefault="00D80A2D" w:rsidP="00BE002F">
      <w:pPr>
        <w:widowControl w:val="0"/>
        <w:shd w:val="clear" w:color="auto" w:fill="FFFFFF"/>
        <w:tabs>
          <w:tab w:val="left" w:pos="1138"/>
        </w:tabs>
        <w:autoSpaceDE w:val="0"/>
        <w:autoSpaceDN w:val="0"/>
        <w:adjustRightInd w:val="0"/>
        <w:spacing w:line="240" w:lineRule="auto"/>
        <w:jc w:val="both"/>
        <w:rPr>
          <w:sz w:val="16"/>
          <w:szCs w:val="16"/>
        </w:rPr>
      </w:pPr>
    </w:p>
    <w:p w:rsidR="00BE290F" w:rsidRDefault="00BE290F" w:rsidP="00D80A2D">
      <w:pPr>
        <w:tabs>
          <w:tab w:val="left" w:pos="4470"/>
        </w:tabs>
        <w:spacing w:after="0" w:line="240" w:lineRule="auto"/>
        <w:rPr>
          <w:sz w:val="16"/>
          <w:szCs w:val="16"/>
        </w:rPr>
      </w:pPr>
    </w:p>
    <w:p w:rsidR="00BE290F" w:rsidRDefault="00BE290F" w:rsidP="00D80A2D">
      <w:pPr>
        <w:tabs>
          <w:tab w:val="left" w:pos="4470"/>
        </w:tabs>
        <w:spacing w:after="0" w:line="240" w:lineRule="auto"/>
        <w:rPr>
          <w:sz w:val="16"/>
          <w:szCs w:val="16"/>
        </w:rPr>
      </w:pPr>
    </w:p>
    <w:p w:rsidR="00D80A2D" w:rsidRPr="000B5F8C" w:rsidRDefault="00D80A2D" w:rsidP="00BE290F">
      <w:pPr>
        <w:tabs>
          <w:tab w:val="left" w:pos="44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3</w:t>
      </w:r>
    </w:p>
    <w:p w:rsidR="00D80A2D" w:rsidRPr="00906356" w:rsidRDefault="00D80A2D" w:rsidP="00D80A2D">
      <w:pPr>
        <w:tabs>
          <w:tab w:val="left" w:pos="4470"/>
        </w:tabs>
        <w:spacing w:after="0" w:line="240" w:lineRule="auto"/>
        <w:jc w:val="center"/>
        <w:rPr>
          <w:rFonts w:ascii="Times New Roman" w:hAnsi="Times New Roman"/>
          <w:b/>
          <w:sz w:val="24"/>
          <w:szCs w:val="24"/>
          <w:lang w:eastAsia="ru-RU"/>
        </w:rPr>
      </w:pPr>
    </w:p>
    <w:p w:rsidR="00D80A2D" w:rsidRPr="009654D0" w:rsidRDefault="00D80A2D" w:rsidP="00D80A2D">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D80A2D" w:rsidRPr="009654D0" w:rsidRDefault="00D80A2D" w:rsidP="00D80A2D">
      <w:pPr>
        <w:shd w:val="clear" w:color="auto" w:fill="FFFFFF"/>
        <w:spacing w:before="14" w:after="0" w:line="254" w:lineRule="exact"/>
        <w:ind w:left="2534" w:right="2765"/>
        <w:jc w:val="center"/>
        <w:rPr>
          <w:rFonts w:ascii="Times New Roman" w:hAnsi="Times New Roman"/>
          <w:sz w:val="28"/>
          <w:szCs w:val="28"/>
        </w:rPr>
      </w:pPr>
    </w:p>
    <w:p w:rsidR="00D80A2D" w:rsidRPr="006E65A4" w:rsidRDefault="00D80A2D" w:rsidP="00D80A2D">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D80A2D" w:rsidRPr="006E65A4" w:rsidRDefault="00D80A2D" w:rsidP="00D80A2D">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D80A2D" w:rsidRDefault="00D80A2D" w:rsidP="00D80A2D">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Комитета Союзного государства в 2016 году</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D80A2D" w:rsidRPr="00D27FB9" w:rsidRDefault="00D80A2D" w:rsidP="00D80A2D">
      <w:pPr>
        <w:spacing w:after="0" w:line="240" w:lineRule="auto"/>
        <w:ind w:left="23" w:right="23" w:firstLine="561"/>
        <w:jc w:val="both"/>
        <w:rPr>
          <w:rFonts w:ascii="Times New Roman" w:hAnsi="Times New Roman"/>
          <w:kern w:val="16"/>
          <w:sz w:val="24"/>
          <w:szCs w:val="24"/>
          <w:lang w:eastAsia="ru-RU"/>
        </w:rPr>
      </w:pPr>
    </w:p>
    <w:p w:rsidR="00D80A2D" w:rsidRPr="006E65A4" w:rsidRDefault="00D80A2D" w:rsidP="00D80A2D">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D80A2D" w:rsidRPr="006E65A4" w:rsidRDefault="00D80A2D" w:rsidP="00D80A2D">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привлечением третьих лиц и в соответствии с условиями настоящего Договора </w:t>
      </w:r>
      <w:r>
        <w:rPr>
          <w:lang w:eastAsia="en-US"/>
        </w:rPr>
        <w:t>оказать услуги</w:t>
      </w:r>
      <w:r w:rsidR="0051084C">
        <w:rPr>
          <w:lang w:eastAsia="en-US"/>
        </w:rPr>
        <w:t xml:space="preserve"> </w:t>
      </w:r>
      <w:r w:rsidRPr="006E65A4">
        <w:rPr>
          <w:lang w:eastAsia="en-US"/>
        </w:rPr>
        <w:t>по</w:t>
      </w:r>
      <w:r w:rsidR="00B11324">
        <w:rPr>
          <w:lang w:eastAsia="en-US"/>
        </w:rPr>
        <w:t xml:space="preserve"> </w:t>
      </w:r>
      <w:r w:rsidR="00A70CCE">
        <w:rPr>
          <w:lang w:eastAsia="en-US"/>
        </w:rPr>
        <w:t>комплексному обеспечению</w:t>
      </w:r>
      <w:r w:rsidR="00A70CCE" w:rsidRPr="00A70CCE">
        <w:rPr>
          <w:lang w:eastAsia="en-US"/>
        </w:rPr>
        <w:t xml:space="preserve"> работы Официального сайта Постоянного Комитета Союзного государ</w:t>
      </w:r>
      <w:r w:rsidR="00EC65DE">
        <w:rPr>
          <w:lang w:eastAsia="en-US"/>
        </w:rPr>
        <w:t xml:space="preserve">ства </w:t>
      </w:r>
      <w:hyperlink r:id="rId24" w:history="1">
        <w:r w:rsidR="00EC65DE" w:rsidRPr="00E41B22">
          <w:rPr>
            <w:rStyle w:val="ae"/>
            <w:color w:val="auto"/>
            <w:u w:val="none"/>
            <w:lang w:eastAsia="en-US"/>
          </w:rPr>
          <w:t>www.postkomsg.com</w:t>
        </w:r>
      </w:hyperlink>
      <w:r w:rsidR="00EC65DE" w:rsidRPr="00E41B22">
        <w:t xml:space="preserve"> </w:t>
      </w:r>
      <w:r w:rsidR="00657DBF">
        <w:rPr>
          <w:lang w:eastAsia="en-US"/>
        </w:rPr>
        <w:t xml:space="preserve">– (далее – </w:t>
      </w:r>
      <w:r w:rsidR="00EC65DE">
        <w:rPr>
          <w:lang w:eastAsia="en-US"/>
        </w:rPr>
        <w:t>Сайт).</w:t>
      </w:r>
    </w:p>
    <w:p w:rsidR="00D80A2D" w:rsidRDefault="00D80A2D" w:rsidP="00D80A2D">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 Источник финансирования – бюджет Союзного государства.</w:t>
      </w:r>
    </w:p>
    <w:p w:rsidR="003F0EF4" w:rsidRPr="003F0EF4" w:rsidRDefault="003F0EF4" w:rsidP="003F0EF4">
      <w:pPr>
        <w:spacing w:after="0" w:line="240" w:lineRule="auto"/>
        <w:ind w:firstLine="567"/>
        <w:jc w:val="both"/>
        <w:rPr>
          <w:rFonts w:ascii="Times New Roman" w:hAnsi="Times New Roman"/>
          <w:kern w:val="16"/>
          <w:sz w:val="24"/>
          <w:szCs w:val="24"/>
          <w:lang w:eastAsia="ru-RU"/>
        </w:rPr>
      </w:pPr>
      <w:r w:rsidRPr="003F0EF4">
        <w:rPr>
          <w:rFonts w:ascii="Times New Roman" w:hAnsi="Times New Roman"/>
          <w:kern w:val="16"/>
          <w:sz w:val="24"/>
          <w:szCs w:val="24"/>
          <w:lang w:eastAsia="ru-RU"/>
        </w:rPr>
        <w:t>1.3. Заказчик является владельцем (обладателем исключительных прав) Сайта.</w:t>
      </w:r>
    </w:p>
    <w:p w:rsidR="003F0EF4" w:rsidRPr="003F0EF4" w:rsidRDefault="003F0EF4" w:rsidP="003F0EF4">
      <w:pPr>
        <w:spacing w:after="0" w:line="240" w:lineRule="auto"/>
        <w:ind w:firstLine="567"/>
        <w:jc w:val="both"/>
        <w:rPr>
          <w:rFonts w:ascii="Times New Roman" w:hAnsi="Times New Roman"/>
          <w:kern w:val="16"/>
          <w:sz w:val="24"/>
          <w:szCs w:val="24"/>
          <w:lang w:eastAsia="ru-RU"/>
        </w:rPr>
      </w:pPr>
      <w:r w:rsidRPr="003F0EF4">
        <w:rPr>
          <w:rFonts w:ascii="Times New Roman" w:hAnsi="Times New Roman"/>
          <w:kern w:val="16"/>
          <w:sz w:val="24"/>
          <w:szCs w:val="24"/>
          <w:lang w:eastAsia="ru-RU"/>
        </w:rPr>
        <w:t xml:space="preserve">1.4. Результатами работы по настоящему Договору являются: </w:t>
      </w:r>
    </w:p>
    <w:p w:rsidR="003F0EF4" w:rsidRPr="003F0EF4" w:rsidRDefault="003F0EF4" w:rsidP="003F0EF4">
      <w:pPr>
        <w:spacing w:after="0" w:line="240" w:lineRule="auto"/>
        <w:ind w:firstLine="567"/>
        <w:jc w:val="both"/>
        <w:rPr>
          <w:rFonts w:ascii="Times New Roman" w:hAnsi="Times New Roman"/>
          <w:kern w:val="16"/>
          <w:sz w:val="24"/>
          <w:szCs w:val="24"/>
          <w:lang w:eastAsia="ru-RU"/>
        </w:rPr>
      </w:pPr>
      <w:r w:rsidRPr="003F0EF4">
        <w:rPr>
          <w:rFonts w:ascii="Times New Roman" w:hAnsi="Times New Roman"/>
          <w:kern w:val="16"/>
          <w:sz w:val="24"/>
          <w:szCs w:val="24"/>
          <w:lang w:eastAsia="ru-RU"/>
        </w:rPr>
        <w:t xml:space="preserve">измененные или разработанные графические элементы дизайна Сайта, баннеры, доработанный программный код Сайта и прочие работы, выполненные в соответствии                        с п. 1-2 Технического задания (Приложение № 2); </w:t>
      </w:r>
    </w:p>
    <w:p w:rsidR="003F0EF4" w:rsidRPr="003F0EF4" w:rsidRDefault="003F0EF4" w:rsidP="003F0EF4">
      <w:pPr>
        <w:spacing w:after="0" w:line="240" w:lineRule="auto"/>
        <w:ind w:firstLine="567"/>
        <w:jc w:val="both"/>
        <w:rPr>
          <w:rFonts w:ascii="Times New Roman" w:hAnsi="Times New Roman"/>
          <w:kern w:val="16"/>
          <w:sz w:val="24"/>
          <w:szCs w:val="24"/>
          <w:lang w:eastAsia="ru-RU"/>
        </w:rPr>
      </w:pPr>
      <w:r w:rsidRPr="003F0EF4">
        <w:rPr>
          <w:rFonts w:ascii="Times New Roman" w:hAnsi="Times New Roman"/>
          <w:kern w:val="16"/>
          <w:sz w:val="24"/>
          <w:szCs w:val="24"/>
          <w:lang w:eastAsia="ru-RU"/>
        </w:rPr>
        <w:t>подготовленные по заданию Заказчика оригинальные эксклюзивные авторские материалы, интервью, фотоматериалы и т.д. для размещения на Сайте, выполненные в соответствии                    с п. 3 Технического задания и надлежащим образом функционирующий Сайт.</w:t>
      </w:r>
    </w:p>
    <w:p w:rsidR="003F0EF4" w:rsidRDefault="003F0EF4" w:rsidP="003F0EF4">
      <w:pPr>
        <w:spacing w:after="0" w:line="240" w:lineRule="auto"/>
        <w:ind w:firstLine="567"/>
        <w:jc w:val="both"/>
        <w:rPr>
          <w:rFonts w:ascii="Times New Roman" w:hAnsi="Times New Roman"/>
          <w:kern w:val="16"/>
          <w:sz w:val="24"/>
          <w:szCs w:val="24"/>
          <w:lang w:eastAsia="ru-RU"/>
        </w:rPr>
      </w:pPr>
      <w:r w:rsidRPr="003F0EF4">
        <w:rPr>
          <w:rFonts w:ascii="Times New Roman" w:hAnsi="Times New Roman"/>
          <w:kern w:val="16"/>
          <w:sz w:val="24"/>
          <w:szCs w:val="24"/>
          <w:lang w:eastAsia="ru-RU"/>
        </w:rPr>
        <w:t>1.5. Исполнитель за вознаграждение, включенное в стоимость настоящего Договора, передает Заказчику в полном объеме исключительные права на резу</w:t>
      </w:r>
      <w:r w:rsidR="00120645">
        <w:rPr>
          <w:rFonts w:ascii="Times New Roman" w:hAnsi="Times New Roman"/>
          <w:kern w:val="16"/>
          <w:sz w:val="24"/>
          <w:szCs w:val="24"/>
          <w:lang w:eastAsia="ru-RU"/>
        </w:rPr>
        <w:t>льтаты оказанных услуг</w:t>
      </w:r>
      <w:r w:rsidR="001A4074">
        <w:rPr>
          <w:rFonts w:ascii="Times New Roman" w:hAnsi="Times New Roman"/>
          <w:kern w:val="16"/>
          <w:sz w:val="24"/>
          <w:szCs w:val="24"/>
          <w:lang w:eastAsia="ru-RU"/>
        </w:rPr>
        <w:t xml:space="preserve"> Исполнителем</w:t>
      </w:r>
      <w:r w:rsidRPr="003F0EF4">
        <w:rPr>
          <w:rFonts w:ascii="Times New Roman" w:hAnsi="Times New Roman"/>
          <w:kern w:val="16"/>
          <w:sz w:val="24"/>
          <w:szCs w:val="24"/>
          <w:lang w:eastAsia="ru-RU"/>
        </w:rPr>
        <w:t>,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w:t>
      </w:r>
      <w:r>
        <w:rPr>
          <w:rFonts w:ascii="Times New Roman" w:hAnsi="Times New Roman"/>
          <w:kern w:val="16"/>
          <w:sz w:val="24"/>
          <w:szCs w:val="24"/>
          <w:lang w:eastAsia="ru-RU"/>
        </w:rPr>
        <w:t xml:space="preserve"> сдачи-приемки оказанных услуг</w:t>
      </w:r>
      <w:r w:rsidRPr="003F0EF4">
        <w:rPr>
          <w:rFonts w:ascii="Times New Roman" w:hAnsi="Times New Roman"/>
          <w:kern w:val="16"/>
          <w:sz w:val="24"/>
          <w:szCs w:val="24"/>
          <w:lang w:eastAsia="ru-RU"/>
        </w:rPr>
        <w:t xml:space="preserve"> за соответствующий эт</w:t>
      </w:r>
      <w:r w:rsidR="00120645">
        <w:rPr>
          <w:rFonts w:ascii="Times New Roman" w:hAnsi="Times New Roman"/>
          <w:kern w:val="16"/>
          <w:sz w:val="24"/>
          <w:szCs w:val="24"/>
          <w:lang w:eastAsia="ru-RU"/>
        </w:rPr>
        <w:t>ап, в рамках которого эти услуги были оказаны</w:t>
      </w:r>
      <w:r w:rsidRPr="003F0EF4">
        <w:rPr>
          <w:rFonts w:ascii="Times New Roman" w:hAnsi="Times New Roman"/>
          <w:kern w:val="16"/>
          <w:sz w:val="24"/>
          <w:szCs w:val="24"/>
          <w:lang w:eastAsia="ru-RU"/>
        </w:rPr>
        <w:t>.</w:t>
      </w:r>
    </w:p>
    <w:p w:rsidR="0034577B" w:rsidRDefault="0034577B" w:rsidP="003F0EF4">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1.6</w:t>
      </w:r>
      <w:r w:rsidRPr="0034577B">
        <w:rPr>
          <w:rFonts w:ascii="Times New Roman" w:hAnsi="Times New Roman"/>
          <w:kern w:val="16"/>
          <w:sz w:val="24"/>
          <w:szCs w:val="24"/>
          <w:lang w:eastAsia="ru-RU"/>
        </w:rPr>
        <w:t>. Сроки оказания услуг по настоящему Договору: начало оказания услуг _________, окончание оказания услуг _________.</w:t>
      </w:r>
    </w:p>
    <w:p w:rsidR="00D80A2D" w:rsidRPr="006E65A4" w:rsidRDefault="00D80A2D" w:rsidP="00D80A2D">
      <w:pPr>
        <w:spacing w:after="0" w:line="240" w:lineRule="auto"/>
        <w:jc w:val="both"/>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D80A2D" w:rsidRPr="006E65A4" w:rsidRDefault="00D80A2D" w:rsidP="001271FF">
      <w:pPr>
        <w:pStyle w:val="1a"/>
        <w:tabs>
          <w:tab w:val="left" w:pos="794"/>
        </w:tabs>
        <w:spacing w:line="216" w:lineRule="auto"/>
        <w:ind w:hanging="153"/>
        <w:jc w:val="both"/>
        <w:rPr>
          <w:rFonts w:ascii="Times New Roman" w:hAnsi="Times New Roman" w:cs="Times New Roman"/>
          <w:sz w:val="24"/>
          <w:szCs w:val="24"/>
          <w:lang w:eastAsia="en-US"/>
        </w:rPr>
      </w:pPr>
      <w:r>
        <w:rPr>
          <w:rFonts w:ascii="Times New Roman" w:hAnsi="Times New Roman" w:cs="Times New Roman"/>
          <w:sz w:val="24"/>
          <w:szCs w:val="24"/>
          <w:lang w:eastAsia="en-US"/>
        </w:rPr>
        <w:t>2.1. Исполнитель обязан</w:t>
      </w:r>
      <w:r w:rsidRPr="006E65A4">
        <w:rPr>
          <w:rFonts w:ascii="Times New Roman" w:hAnsi="Times New Roman" w:cs="Times New Roman"/>
          <w:sz w:val="24"/>
          <w:szCs w:val="24"/>
          <w:lang w:eastAsia="en-US"/>
        </w:rPr>
        <w:t>:</w:t>
      </w:r>
    </w:p>
    <w:p w:rsidR="005609A8" w:rsidRDefault="005609A8"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 О</w:t>
      </w:r>
      <w:r w:rsidRPr="00CC4DCE">
        <w:rPr>
          <w:rFonts w:ascii="Times New Roman" w:hAnsi="Times New Roman"/>
          <w:sz w:val="24"/>
          <w:szCs w:val="24"/>
        </w:rPr>
        <w:t>казать все услуги, предусмотренные Сметой расходов (Приложение № 1) и Техническим заданием (Приложение № 2), являющимися неотъемлемой частью настоящего Договора, и сдать их Заказчику в соответствии с условиями настоящего Договора.</w:t>
      </w:r>
    </w:p>
    <w:p w:rsidR="005609A8" w:rsidRPr="00CC4DCE" w:rsidRDefault="005609A8"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2.1.2. Исполнитель обязан п</w:t>
      </w:r>
      <w:r w:rsidRPr="00B04C4D">
        <w:rPr>
          <w:rFonts w:ascii="Times New Roman" w:hAnsi="Times New Roman"/>
          <w:sz w:val="24"/>
          <w:szCs w:val="24"/>
        </w:rPr>
        <w:t>редставить Заказчику в срок до 5 декабря</w:t>
      </w:r>
      <w:r>
        <w:rPr>
          <w:rFonts w:ascii="Times New Roman" w:hAnsi="Times New Roman"/>
          <w:sz w:val="24"/>
          <w:szCs w:val="24"/>
        </w:rPr>
        <w:t xml:space="preserve"> 2016</w:t>
      </w:r>
      <w:r w:rsidRPr="00B04C4D">
        <w:rPr>
          <w:rFonts w:ascii="Times New Roman" w:hAnsi="Times New Roman"/>
          <w:sz w:val="24"/>
          <w:szCs w:val="24"/>
        </w:rPr>
        <w:t xml:space="preserve"> года для подписания </w:t>
      </w:r>
      <w:r w:rsidR="0006615B">
        <w:rPr>
          <w:rFonts w:ascii="Times New Roman" w:hAnsi="Times New Roman"/>
          <w:sz w:val="24"/>
          <w:szCs w:val="24"/>
        </w:rPr>
        <w:t xml:space="preserve">завершающий </w:t>
      </w:r>
      <w:r w:rsidRPr="00B04C4D">
        <w:rPr>
          <w:rFonts w:ascii="Times New Roman" w:hAnsi="Times New Roman"/>
          <w:sz w:val="24"/>
          <w:szCs w:val="24"/>
        </w:rPr>
        <w:t>Акт</w:t>
      </w:r>
      <w:r w:rsidR="00242FC1">
        <w:rPr>
          <w:rFonts w:ascii="Times New Roman" w:hAnsi="Times New Roman"/>
          <w:sz w:val="24"/>
          <w:szCs w:val="24"/>
        </w:rPr>
        <w:t xml:space="preserve"> сдачи-приемки оказанных услуг</w:t>
      </w:r>
      <w:r w:rsidRPr="00B04C4D">
        <w:rPr>
          <w:rFonts w:ascii="Times New Roman" w:hAnsi="Times New Roman"/>
          <w:sz w:val="24"/>
          <w:szCs w:val="24"/>
        </w:rPr>
        <w:t>, а также отчет о фактических затратах с приложением первичных подтверждающих документов.</w:t>
      </w:r>
    </w:p>
    <w:p w:rsidR="00C552D4" w:rsidRDefault="005609A8"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2.1.3</w:t>
      </w:r>
      <w:r w:rsidRPr="00CC4DCE">
        <w:rPr>
          <w:rFonts w:ascii="Times New Roman" w:hAnsi="Times New Roman"/>
          <w:sz w:val="24"/>
          <w:szCs w:val="24"/>
        </w:rPr>
        <w:t>. </w:t>
      </w:r>
      <w:r w:rsidR="00C552D4">
        <w:rPr>
          <w:rFonts w:ascii="Times New Roman" w:hAnsi="Times New Roman"/>
          <w:sz w:val="24"/>
          <w:szCs w:val="24"/>
        </w:rPr>
        <w:t>Ежеквартально</w:t>
      </w:r>
      <w:r w:rsidR="00C552D4" w:rsidRPr="00C552D4">
        <w:rPr>
          <w:rFonts w:ascii="Times New Roman" w:hAnsi="Times New Roman"/>
          <w:sz w:val="24"/>
          <w:szCs w:val="24"/>
        </w:rPr>
        <w:t xml:space="preserve"> предоставлять Заказчику для подписания Акт сдачи-приемки оказанных услуг, а также отчет о фактических затратах с приложением первичных подтверждающих документов.</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 xml:space="preserve">2.1.4. </w:t>
      </w:r>
      <w:r w:rsidR="005609A8" w:rsidRPr="00CC4DCE">
        <w:rPr>
          <w:rFonts w:ascii="Times New Roman" w:hAnsi="Times New Roman"/>
          <w:sz w:val="24"/>
          <w:szCs w:val="24"/>
        </w:rPr>
        <w:t>Исполнитель обязан ежеквартально представлять</w:t>
      </w:r>
      <w:r w:rsidR="005609A8" w:rsidRPr="00CC4DCE">
        <w:rPr>
          <w:rFonts w:ascii="Times New Roman" w:hAnsi="Times New Roman"/>
          <w:i/>
          <w:sz w:val="24"/>
          <w:szCs w:val="24"/>
        </w:rPr>
        <w:t xml:space="preserve"> </w:t>
      </w:r>
      <w:r w:rsidR="005609A8" w:rsidRPr="00CC4DCE">
        <w:rPr>
          <w:rFonts w:ascii="Times New Roman" w:hAnsi="Times New Roman"/>
          <w:sz w:val="24"/>
          <w:szCs w:val="24"/>
        </w:rPr>
        <w:t>Заказчику статистический отчет по форме «№ 1-Союз», а также отчет о фактических затратах с приложением</w:t>
      </w:r>
      <w:r w:rsidR="005609A8">
        <w:rPr>
          <w:rFonts w:ascii="Times New Roman" w:hAnsi="Times New Roman"/>
          <w:sz w:val="24"/>
          <w:szCs w:val="24"/>
        </w:rPr>
        <w:t xml:space="preserve"> первичных</w:t>
      </w:r>
      <w:r w:rsidR="005609A8" w:rsidRPr="00CC4DCE">
        <w:rPr>
          <w:rFonts w:ascii="Times New Roman" w:hAnsi="Times New Roman"/>
          <w:sz w:val="24"/>
          <w:szCs w:val="24"/>
        </w:rPr>
        <w:t xml:space="preserve"> подтверждающих документов.</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2.1.5</w:t>
      </w:r>
      <w:r w:rsidR="005609A8" w:rsidRPr="00CC4DCE">
        <w:rPr>
          <w:rFonts w:ascii="Times New Roman" w:hAnsi="Times New Roman"/>
          <w:sz w:val="24"/>
          <w:szCs w:val="24"/>
        </w:rPr>
        <w:t>. Исполнитель обязуется в течение 3 (трех) рабочих дней уведомить Заказчика об изменении любого из указанных в настоящем Договоре почтовых либо платежных реквизитов.</w:t>
      </w:r>
    </w:p>
    <w:p w:rsidR="005609A8"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2.1.6</w:t>
      </w:r>
      <w:r w:rsidR="005609A8" w:rsidRPr="00CC4DCE">
        <w:rPr>
          <w:rFonts w:ascii="Times New Roman" w:hAnsi="Times New Roman"/>
          <w:sz w:val="24"/>
          <w:szCs w:val="24"/>
        </w:rPr>
        <w:t>. Исполнитель вправе по согласованию с Заказчиком привле</w:t>
      </w:r>
      <w:r>
        <w:rPr>
          <w:rFonts w:ascii="Times New Roman" w:hAnsi="Times New Roman"/>
          <w:sz w:val="24"/>
          <w:szCs w:val="24"/>
        </w:rPr>
        <w:t>кать третьих лиц для оказания услуг</w:t>
      </w:r>
      <w:r w:rsidR="005609A8" w:rsidRPr="00CC4DCE">
        <w:rPr>
          <w:rFonts w:ascii="Times New Roman" w:hAnsi="Times New Roman"/>
          <w:sz w:val="24"/>
          <w:szCs w:val="24"/>
        </w:rPr>
        <w:t xml:space="preserve"> по настоящему Договору</w:t>
      </w:r>
      <w:r w:rsidR="005609A8">
        <w:rPr>
          <w:rFonts w:ascii="Times New Roman" w:hAnsi="Times New Roman"/>
          <w:sz w:val="24"/>
          <w:szCs w:val="24"/>
        </w:rPr>
        <w:t>,</w:t>
      </w:r>
      <w:r w:rsidR="005609A8" w:rsidRPr="0096748D">
        <w:rPr>
          <w:rFonts w:ascii="Times New Roman" w:hAnsi="Times New Roman"/>
          <w:sz w:val="24"/>
          <w:szCs w:val="24"/>
        </w:rPr>
        <w:t xml:space="preserve"> </w:t>
      </w:r>
      <w:r w:rsidR="005609A8">
        <w:rPr>
          <w:rFonts w:ascii="Times New Roman" w:hAnsi="Times New Roman"/>
          <w:sz w:val="24"/>
          <w:szCs w:val="24"/>
        </w:rPr>
        <w:t xml:space="preserve">при этом Исполнитель несет ответственность за </w:t>
      </w:r>
      <w:r w:rsidR="00232C69">
        <w:rPr>
          <w:rFonts w:ascii="Times New Roman" w:hAnsi="Times New Roman"/>
          <w:sz w:val="24"/>
          <w:szCs w:val="24"/>
        </w:rPr>
        <w:t xml:space="preserve">качество </w:t>
      </w:r>
      <w:r w:rsidR="005609A8">
        <w:rPr>
          <w:rFonts w:ascii="Times New Roman" w:hAnsi="Times New Roman"/>
          <w:sz w:val="24"/>
          <w:szCs w:val="24"/>
        </w:rPr>
        <w:t xml:space="preserve">оказываемых услуг по настоящему Договору. </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2.1.7</w:t>
      </w:r>
      <w:r w:rsidR="005609A8">
        <w:rPr>
          <w:rFonts w:ascii="Times New Roman" w:hAnsi="Times New Roman"/>
          <w:sz w:val="24"/>
          <w:szCs w:val="24"/>
        </w:rPr>
        <w:t xml:space="preserve">. </w:t>
      </w:r>
      <w:r w:rsidR="005609A8" w:rsidRPr="00CC4DCE">
        <w:rPr>
          <w:rFonts w:ascii="Times New Roman" w:hAnsi="Times New Roman"/>
          <w:sz w:val="24"/>
          <w:szCs w:val="24"/>
        </w:rPr>
        <w:t>Исполнитель обязан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приобретения прав на их использование. Исполнитель обязан указать Заказчика конечным правообладателем приобретаемых прав и предоставить Заказчику документальное подтверждение, в виде правового или лицензионного соглашения</w:t>
      </w:r>
      <w:r w:rsidR="005609A8">
        <w:rPr>
          <w:rFonts w:ascii="Times New Roman" w:hAnsi="Times New Roman"/>
          <w:sz w:val="24"/>
          <w:szCs w:val="24"/>
        </w:rPr>
        <w:t>,</w:t>
      </w:r>
      <w:r w:rsidR="005609A8" w:rsidRPr="00CC4DCE">
        <w:rPr>
          <w:rFonts w:ascii="Times New Roman" w:hAnsi="Times New Roman"/>
          <w:sz w:val="24"/>
          <w:szCs w:val="24"/>
        </w:rPr>
        <w:t xml:space="preserve"> оформленного надлежащим образом в соответствии с законодательством Российской Федерации</w:t>
      </w:r>
      <w:r w:rsidR="005609A8">
        <w:rPr>
          <w:rFonts w:ascii="Times New Roman" w:hAnsi="Times New Roman"/>
          <w:sz w:val="24"/>
          <w:szCs w:val="24"/>
        </w:rPr>
        <w:t>,</w:t>
      </w:r>
      <w:r w:rsidR="005609A8" w:rsidRPr="00CC4DCE">
        <w:rPr>
          <w:rFonts w:ascii="Times New Roman" w:hAnsi="Times New Roman"/>
          <w:sz w:val="24"/>
          <w:szCs w:val="24"/>
        </w:rPr>
        <w:t xml:space="preserve"> не позднее 10 (Десяти) рабочих дней с момента покупки.</w:t>
      </w:r>
    </w:p>
    <w:p w:rsidR="005609A8" w:rsidRPr="002C5880" w:rsidRDefault="005609A8" w:rsidP="001271FF">
      <w:pPr>
        <w:tabs>
          <w:tab w:val="left" w:pos="794"/>
        </w:tabs>
        <w:spacing w:after="0" w:line="240" w:lineRule="auto"/>
        <w:ind w:firstLine="567"/>
        <w:jc w:val="both"/>
        <w:rPr>
          <w:rFonts w:ascii="Times New Roman" w:hAnsi="Times New Roman"/>
          <w:sz w:val="24"/>
          <w:szCs w:val="24"/>
        </w:rPr>
      </w:pPr>
      <w:r w:rsidRPr="00CC4DCE">
        <w:rPr>
          <w:rFonts w:ascii="Times New Roman" w:hAnsi="Times New Roman"/>
          <w:sz w:val="24"/>
          <w:szCs w:val="24"/>
        </w:rPr>
        <w:t>2.1.</w:t>
      </w:r>
      <w:r w:rsidR="00C552D4">
        <w:rPr>
          <w:rFonts w:ascii="Times New Roman" w:hAnsi="Times New Roman"/>
          <w:sz w:val="24"/>
          <w:szCs w:val="24"/>
        </w:rPr>
        <w:t>8</w:t>
      </w:r>
      <w:r w:rsidRPr="002C5880">
        <w:rPr>
          <w:rFonts w:ascii="Times New Roman" w:hAnsi="Times New Roman"/>
          <w:sz w:val="24"/>
          <w:szCs w:val="24"/>
        </w:rPr>
        <w:t>. В случае, е</w:t>
      </w:r>
      <w:r>
        <w:rPr>
          <w:rFonts w:ascii="Times New Roman" w:hAnsi="Times New Roman"/>
          <w:sz w:val="24"/>
          <w:szCs w:val="24"/>
        </w:rPr>
        <w:t>с</w:t>
      </w:r>
      <w:r w:rsidRPr="002C5880">
        <w:rPr>
          <w:rFonts w:ascii="Times New Roman" w:hAnsi="Times New Roman"/>
          <w:sz w:val="24"/>
          <w:szCs w:val="24"/>
        </w:rPr>
        <w:t>ли Заказчику будут предъявлены какие-либо претензии со стороны третьих лиц, вытекающие из нарушения их интеллектуальных прав, возникших в связи с исполнением настоящего Договора, Исполнитель обязуется возместить Заказчику все убытки, понесенные Заказчиком в связи с нарушением таких прав, и за свой счет незамедлительно принять меры к урегулированию заявленных претензий.</w:t>
      </w:r>
    </w:p>
    <w:p w:rsidR="005609A8" w:rsidRPr="00CC4DCE" w:rsidRDefault="00C552D4" w:rsidP="001271FF">
      <w:pPr>
        <w:tabs>
          <w:tab w:val="left" w:pos="794"/>
        </w:tabs>
        <w:spacing w:after="0" w:line="240" w:lineRule="auto"/>
        <w:ind w:firstLine="567"/>
        <w:jc w:val="both"/>
        <w:rPr>
          <w:rFonts w:ascii="Times New Roman" w:hAnsi="Times New Roman"/>
          <w:b/>
          <w:sz w:val="24"/>
          <w:szCs w:val="24"/>
        </w:rPr>
      </w:pPr>
      <w:r>
        <w:rPr>
          <w:rFonts w:ascii="Times New Roman" w:hAnsi="Times New Roman"/>
          <w:sz w:val="24"/>
          <w:szCs w:val="24"/>
        </w:rPr>
        <w:t>2.1.9</w:t>
      </w:r>
      <w:r w:rsidR="005609A8" w:rsidRPr="00CC4DCE">
        <w:rPr>
          <w:rFonts w:ascii="Times New Roman" w:hAnsi="Times New Roman"/>
          <w:sz w:val="24"/>
          <w:szCs w:val="24"/>
        </w:rPr>
        <w:t>. Исполнитель обязуется контролировать безопасность Сайта от взлома системы Сайта и внесения каких-либо несанкционированных изменений третьими лицами, блокировки ил</w:t>
      </w:r>
      <w:r w:rsidR="00F64BEC">
        <w:rPr>
          <w:rFonts w:ascii="Times New Roman" w:hAnsi="Times New Roman"/>
          <w:sz w:val="24"/>
          <w:szCs w:val="24"/>
        </w:rPr>
        <w:t>и любого нарушения работы Сайта, а также делать резервную копию Сайта.</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2.1.10</w:t>
      </w:r>
      <w:r w:rsidR="005609A8" w:rsidRPr="00CC4DCE">
        <w:rPr>
          <w:rFonts w:ascii="Times New Roman" w:hAnsi="Times New Roman"/>
          <w:sz w:val="24"/>
          <w:szCs w:val="24"/>
        </w:rPr>
        <w:t>.</w:t>
      </w:r>
      <w:r w:rsidR="005609A8" w:rsidRPr="00CC4DCE">
        <w:rPr>
          <w:rFonts w:ascii="Times New Roman" w:hAnsi="Times New Roman"/>
          <w:i/>
          <w:sz w:val="24"/>
          <w:szCs w:val="24"/>
        </w:rPr>
        <w:t> </w:t>
      </w:r>
      <w:r w:rsidR="005609A8" w:rsidRPr="00CC4DCE">
        <w:rPr>
          <w:rFonts w:ascii="Times New Roman" w:hAnsi="Times New Roman"/>
          <w:sz w:val="24"/>
          <w:szCs w:val="24"/>
        </w:rPr>
        <w:t>Исполнитель обязан обеспечить круглосуточную техническую поддержку Сайта.</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2.1.11</w:t>
      </w:r>
      <w:r w:rsidR="005609A8" w:rsidRPr="00CC4DCE">
        <w:rPr>
          <w:rFonts w:ascii="Times New Roman" w:hAnsi="Times New Roman"/>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информацию и материалы</w:t>
      </w:r>
      <w:r w:rsidR="005609A8">
        <w:rPr>
          <w:rFonts w:ascii="Times New Roman" w:hAnsi="Times New Roman"/>
          <w:sz w:val="24"/>
          <w:szCs w:val="24"/>
        </w:rPr>
        <w:t>,</w:t>
      </w:r>
      <w:r w:rsidR="005609A8" w:rsidRPr="00CC4DCE">
        <w:rPr>
          <w:rFonts w:ascii="Times New Roman" w:hAnsi="Times New Roman"/>
          <w:sz w:val="24"/>
          <w:szCs w:val="24"/>
        </w:rPr>
        <w:t xml:space="preserve"> предоставленные Заказчиком для выполнения Исполнителем своих обязательств по на</w:t>
      </w:r>
      <w:r w:rsidR="005609A8">
        <w:rPr>
          <w:rFonts w:ascii="Times New Roman" w:hAnsi="Times New Roman"/>
          <w:sz w:val="24"/>
          <w:szCs w:val="24"/>
        </w:rPr>
        <w:t>стоящему Договору, а также все р</w:t>
      </w:r>
      <w:r w:rsidR="005609A8" w:rsidRPr="00CC4DCE">
        <w:rPr>
          <w:rFonts w:ascii="Times New Roman" w:hAnsi="Times New Roman"/>
          <w:sz w:val="24"/>
          <w:szCs w:val="24"/>
        </w:rPr>
        <w:t>езультаты работ</w:t>
      </w:r>
      <w:r w:rsidR="005609A8">
        <w:rPr>
          <w:rFonts w:ascii="Times New Roman" w:hAnsi="Times New Roman"/>
          <w:sz w:val="24"/>
          <w:szCs w:val="24"/>
        </w:rPr>
        <w:t>,</w:t>
      </w:r>
      <w:r w:rsidR="005609A8" w:rsidRPr="00CC4DCE">
        <w:rPr>
          <w:rFonts w:ascii="Times New Roman" w:hAnsi="Times New Roman"/>
          <w:sz w:val="24"/>
          <w:szCs w:val="24"/>
        </w:rPr>
        <w:t xml:space="preserve"> полученные в рамках выполнения настоящего Договора.</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2.1.12</w:t>
      </w:r>
      <w:r w:rsidR="005609A8" w:rsidRPr="00CC4DCE">
        <w:rPr>
          <w:rFonts w:ascii="Times New Roman" w:hAnsi="Times New Roman"/>
          <w:sz w:val="24"/>
          <w:szCs w:val="24"/>
        </w:rPr>
        <w:t>. Исполнитель гарантирует, что совокупность объектов</w:t>
      </w:r>
      <w:r w:rsidR="005609A8">
        <w:rPr>
          <w:rFonts w:ascii="Times New Roman" w:hAnsi="Times New Roman"/>
          <w:sz w:val="24"/>
          <w:szCs w:val="24"/>
        </w:rPr>
        <w:t>,</w:t>
      </w:r>
      <w:r w:rsidR="005609A8" w:rsidRPr="00CC4DCE">
        <w:rPr>
          <w:rFonts w:ascii="Times New Roman" w:hAnsi="Times New Roman"/>
          <w:sz w:val="24"/>
          <w:szCs w:val="24"/>
        </w:rPr>
        <w:t xml:space="preserve"> являющихся </w:t>
      </w:r>
      <w:r w:rsidR="005609A8">
        <w:rPr>
          <w:rFonts w:ascii="Times New Roman" w:hAnsi="Times New Roman"/>
          <w:sz w:val="24"/>
          <w:szCs w:val="24"/>
        </w:rPr>
        <w:t>р</w:t>
      </w:r>
      <w:r w:rsidR="00232C69">
        <w:rPr>
          <w:rFonts w:ascii="Times New Roman" w:hAnsi="Times New Roman"/>
          <w:sz w:val="24"/>
          <w:szCs w:val="24"/>
        </w:rPr>
        <w:t>езультатом оказанных услуг</w:t>
      </w:r>
      <w:r w:rsidR="005609A8" w:rsidRPr="00CC4DCE">
        <w:rPr>
          <w:rFonts w:ascii="Times New Roman" w:hAnsi="Times New Roman"/>
          <w:sz w:val="24"/>
          <w:szCs w:val="24"/>
        </w:rPr>
        <w:t xml:space="preserve"> по настоящему Договору и входящих в состав Сайта на момент выполнения настоящего Договора</w:t>
      </w:r>
      <w:r w:rsidR="005609A8">
        <w:rPr>
          <w:rFonts w:ascii="Times New Roman" w:hAnsi="Times New Roman"/>
          <w:sz w:val="24"/>
          <w:szCs w:val="24"/>
        </w:rPr>
        <w:t>, свободна</w:t>
      </w:r>
      <w:r w:rsidR="005609A8" w:rsidRPr="00CC4DCE">
        <w:rPr>
          <w:rFonts w:ascii="Times New Roman" w:hAnsi="Times New Roman"/>
          <w:sz w:val="24"/>
          <w:szCs w:val="24"/>
        </w:rPr>
        <w:t xml:space="preserve"> от прав третьих лиц и не нарушает их права.</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2.1.13</w:t>
      </w:r>
      <w:r w:rsidR="005609A8" w:rsidRPr="00CC4DCE">
        <w:rPr>
          <w:rFonts w:ascii="Times New Roman" w:hAnsi="Times New Roman"/>
          <w:sz w:val="24"/>
          <w:szCs w:val="24"/>
        </w:rPr>
        <w:t xml:space="preserve">. В обязанности Исполнителя входит исправление своими силами и за свой счет ошибок в статьях и прочих информационных материалах (размещенных как Исполнителем, </w:t>
      </w:r>
      <w:r w:rsidR="005609A8">
        <w:rPr>
          <w:rFonts w:ascii="Times New Roman" w:hAnsi="Times New Roman"/>
          <w:sz w:val="24"/>
          <w:szCs w:val="24"/>
        </w:rPr>
        <w:t>так и представителями Заказчика</w:t>
      </w:r>
      <w:r w:rsidR="005609A8" w:rsidRPr="00CC4DCE">
        <w:rPr>
          <w:rFonts w:ascii="Times New Roman" w:hAnsi="Times New Roman"/>
          <w:sz w:val="24"/>
          <w:szCs w:val="24"/>
        </w:rPr>
        <w:t xml:space="preserve"> в рамках исполнения настоящего Договора и Технического задания к нему), возникших по вине, как Исполнителя, так и Заказчика.</w:t>
      </w:r>
    </w:p>
    <w:p w:rsidR="005609A8" w:rsidRPr="00CC4DCE" w:rsidRDefault="005609A8" w:rsidP="001271FF">
      <w:pPr>
        <w:tabs>
          <w:tab w:val="left" w:pos="794"/>
        </w:tabs>
        <w:spacing w:after="0" w:line="240" w:lineRule="auto"/>
        <w:ind w:firstLine="567"/>
        <w:jc w:val="both"/>
        <w:rPr>
          <w:rFonts w:ascii="Times New Roman" w:hAnsi="Times New Roman"/>
          <w:sz w:val="24"/>
          <w:szCs w:val="24"/>
        </w:rPr>
      </w:pPr>
      <w:r w:rsidRPr="00CC4DCE">
        <w:rPr>
          <w:rFonts w:ascii="Times New Roman" w:hAnsi="Times New Roman"/>
          <w:sz w:val="24"/>
          <w:szCs w:val="24"/>
        </w:rPr>
        <w:t>2</w:t>
      </w:r>
      <w:r w:rsidR="00C552D4">
        <w:rPr>
          <w:rFonts w:ascii="Times New Roman" w:hAnsi="Times New Roman"/>
          <w:sz w:val="24"/>
          <w:szCs w:val="24"/>
        </w:rPr>
        <w:t>.1.14</w:t>
      </w:r>
      <w:r w:rsidRPr="00CC4DCE">
        <w:rPr>
          <w:rFonts w:ascii="Times New Roman" w:hAnsi="Times New Roman"/>
          <w:sz w:val="24"/>
          <w:szCs w:val="24"/>
        </w:rPr>
        <w:t>. Исполнитель обязан своими силами и за свой счет устранять допущенные по его вине в выполненных работах недостатки, которые могут повлечь или повлекли отступления от параметров и требований, предусмотренных в Техническом задании (Приложение № 2).</w:t>
      </w:r>
    </w:p>
    <w:p w:rsidR="005609A8" w:rsidRPr="00CC4DCE" w:rsidRDefault="005609A8" w:rsidP="001271FF">
      <w:pPr>
        <w:tabs>
          <w:tab w:val="left" w:pos="794"/>
        </w:tabs>
        <w:autoSpaceDE w:val="0"/>
        <w:autoSpaceDN w:val="0"/>
        <w:adjustRightInd w:val="0"/>
        <w:spacing w:after="0" w:line="240" w:lineRule="auto"/>
        <w:ind w:firstLine="567"/>
        <w:jc w:val="both"/>
        <w:rPr>
          <w:rFonts w:ascii="Times New Roman" w:hAnsi="Times New Roman"/>
          <w:sz w:val="24"/>
          <w:szCs w:val="24"/>
        </w:rPr>
      </w:pPr>
      <w:r w:rsidRPr="00CC4DCE">
        <w:rPr>
          <w:rFonts w:ascii="Times New Roman" w:hAnsi="Times New Roman"/>
          <w:sz w:val="24"/>
          <w:szCs w:val="24"/>
        </w:rPr>
        <w:t>2.1</w:t>
      </w:r>
      <w:r w:rsidR="00C552D4">
        <w:rPr>
          <w:rFonts w:ascii="Times New Roman" w:hAnsi="Times New Roman"/>
          <w:sz w:val="24"/>
          <w:szCs w:val="24"/>
        </w:rPr>
        <w:t>.15</w:t>
      </w:r>
      <w:r w:rsidRPr="00CC4DCE">
        <w:rPr>
          <w:rFonts w:ascii="Times New Roman" w:hAnsi="Times New Roman"/>
          <w:sz w:val="24"/>
          <w:szCs w:val="24"/>
        </w:rPr>
        <w:t>. Ответственность за несанкционированное размещение третьими лицами или представителями Исполнителя на Сайте информации, не соответствующей требованиям законодательства</w:t>
      </w:r>
      <w:r>
        <w:rPr>
          <w:rFonts w:ascii="Times New Roman" w:hAnsi="Times New Roman"/>
          <w:sz w:val="24"/>
          <w:szCs w:val="24"/>
        </w:rPr>
        <w:t xml:space="preserve"> Российской Федерации и Республики Беларусь</w:t>
      </w:r>
      <w:r w:rsidRPr="00CC4DCE">
        <w:rPr>
          <w:rFonts w:ascii="Times New Roman" w:hAnsi="Times New Roman"/>
          <w:sz w:val="24"/>
          <w:szCs w:val="24"/>
        </w:rPr>
        <w:t>, несет Исполнитель, если не докажет, что в этом виноват Заказчик или его уполномоченное лицо.</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2.1.16</w:t>
      </w:r>
      <w:r w:rsidR="005609A8" w:rsidRPr="00CC4DCE">
        <w:rPr>
          <w:rFonts w:ascii="Times New Roman" w:hAnsi="Times New Roman"/>
          <w:sz w:val="24"/>
          <w:szCs w:val="24"/>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2.1.17</w:t>
      </w:r>
      <w:r w:rsidR="005609A8" w:rsidRPr="00CC4DCE">
        <w:rPr>
          <w:rFonts w:ascii="Times New Roman" w:hAnsi="Times New Roman"/>
          <w:sz w:val="24"/>
          <w:szCs w:val="24"/>
        </w:rPr>
        <w:t>. Исполнитель осуществляет инсталляцию программного обеспечения, нео</w:t>
      </w:r>
      <w:r w:rsidR="005609A8">
        <w:rPr>
          <w:rFonts w:ascii="Times New Roman" w:hAnsi="Times New Roman"/>
          <w:sz w:val="24"/>
          <w:szCs w:val="24"/>
        </w:rPr>
        <w:t>бходимого для функционирования Сайта</w:t>
      </w:r>
      <w:r w:rsidR="005609A8" w:rsidRPr="00CC4DCE">
        <w:rPr>
          <w:rFonts w:ascii="Times New Roman" w:hAnsi="Times New Roman"/>
          <w:sz w:val="24"/>
          <w:szCs w:val="24"/>
        </w:rPr>
        <w:t xml:space="preserve"> в случае аварийной ситуации.</w:t>
      </w:r>
    </w:p>
    <w:p w:rsidR="005609A8" w:rsidRPr="00CC4DCE" w:rsidRDefault="00C552D4" w:rsidP="001271F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2.1.18</w:t>
      </w:r>
      <w:r w:rsidR="005609A8" w:rsidRPr="00CC4DCE">
        <w:rPr>
          <w:rFonts w:ascii="Times New Roman" w:hAnsi="Times New Roman"/>
          <w:sz w:val="24"/>
          <w:szCs w:val="24"/>
        </w:rPr>
        <w:t>. Исполнитель передает результаты выполненных работ по Акту сдачи-приемки</w:t>
      </w:r>
      <w:r w:rsidR="001271FF">
        <w:rPr>
          <w:rFonts w:ascii="Times New Roman" w:hAnsi="Times New Roman"/>
          <w:sz w:val="24"/>
          <w:szCs w:val="24"/>
        </w:rPr>
        <w:t xml:space="preserve"> оказанных услуг</w:t>
      </w:r>
      <w:r w:rsidR="005609A8" w:rsidRPr="00CC4DCE">
        <w:rPr>
          <w:rFonts w:ascii="Times New Roman" w:hAnsi="Times New Roman"/>
          <w:sz w:val="24"/>
          <w:szCs w:val="24"/>
        </w:rPr>
        <w:t xml:space="preserve"> в соответствии с разделом 3 настоящего Договора. По окончан</w:t>
      </w:r>
      <w:r w:rsidR="005609A8">
        <w:rPr>
          <w:rFonts w:ascii="Times New Roman" w:hAnsi="Times New Roman"/>
          <w:sz w:val="24"/>
          <w:szCs w:val="24"/>
        </w:rPr>
        <w:t>ию работ по настоящему Договору</w:t>
      </w:r>
      <w:r w:rsidR="005609A8" w:rsidRPr="00CC4DCE">
        <w:rPr>
          <w:rFonts w:ascii="Times New Roman" w:hAnsi="Times New Roman"/>
          <w:sz w:val="24"/>
          <w:szCs w:val="24"/>
        </w:rPr>
        <w:t xml:space="preserve"> Исполнитель одн</w:t>
      </w:r>
      <w:r w:rsidR="001271FF">
        <w:rPr>
          <w:rFonts w:ascii="Times New Roman" w:hAnsi="Times New Roman"/>
          <w:sz w:val="24"/>
          <w:szCs w:val="24"/>
        </w:rPr>
        <w:t>овременно с Актом сдачи-приемки оказанных услуг</w:t>
      </w:r>
      <w:r w:rsidR="005609A8">
        <w:rPr>
          <w:rFonts w:ascii="Times New Roman" w:hAnsi="Times New Roman"/>
          <w:sz w:val="24"/>
          <w:szCs w:val="24"/>
        </w:rPr>
        <w:t xml:space="preserve"> за последний отчетный период</w:t>
      </w:r>
      <w:r w:rsidR="005609A8" w:rsidRPr="00CC4DCE">
        <w:rPr>
          <w:rFonts w:ascii="Times New Roman" w:hAnsi="Times New Roman"/>
          <w:sz w:val="24"/>
          <w:szCs w:val="24"/>
        </w:rPr>
        <w:t xml:space="preserve"> предоставляет Заказчику: все исходные материалы по выполненным работам на Сайте</w:t>
      </w:r>
      <w:r w:rsidR="005609A8">
        <w:rPr>
          <w:rFonts w:ascii="Times New Roman" w:hAnsi="Times New Roman"/>
          <w:sz w:val="24"/>
          <w:szCs w:val="24"/>
        </w:rPr>
        <w:t>,</w:t>
      </w:r>
      <w:r w:rsidR="005609A8" w:rsidRPr="00CC4DCE">
        <w:rPr>
          <w:rFonts w:ascii="Times New Roman" w:hAnsi="Times New Roman"/>
          <w:sz w:val="24"/>
          <w:szCs w:val="24"/>
        </w:rPr>
        <w:t xml:space="preserve"> полную копию Сайта</w:t>
      </w:r>
      <w:r w:rsidR="005609A8">
        <w:rPr>
          <w:rFonts w:ascii="Times New Roman" w:hAnsi="Times New Roman"/>
          <w:sz w:val="24"/>
          <w:szCs w:val="24"/>
        </w:rPr>
        <w:t>,</w:t>
      </w:r>
      <w:r w:rsidR="005609A8" w:rsidRPr="00CC4DCE">
        <w:rPr>
          <w:rFonts w:ascii="Times New Roman" w:hAnsi="Times New Roman"/>
          <w:sz w:val="24"/>
          <w:szCs w:val="24"/>
        </w:rPr>
        <w:t xml:space="preserve"> актуальную на дату составления Акта сдачи-приемки</w:t>
      </w:r>
      <w:r w:rsidR="001271FF">
        <w:rPr>
          <w:rFonts w:ascii="Times New Roman" w:hAnsi="Times New Roman"/>
          <w:sz w:val="24"/>
          <w:szCs w:val="24"/>
        </w:rPr>
        <w:t xml:space="preserve"> оказанных услуг</w:t>
      </w:r>
      <w:r w:rsidR="005609A8" w:rsidRPr="00CC4DCE">
        <w:rPr>
          <w:rFonts w:ascii="Times New Roman" w:hAnsi="Times New Roman"/>
          <w:sz w:val="24"/>
          <w:szCs w:val="24"/>
        </w:rPr>
        <w:t>. Материалы передаются на материальном носителе или любым другим способом</w:t>
      </w:r>
      <w:r w:rsidR="005609A8">
        <w:rPr>
          <w:rFonts w:ascii="Times New Roman" w:hAnsi="Times New Roman"/>
          <w:sz w:val="24"/>
          <w:szCs w:val="24"/>
        </w:rPr>
        <w:t xml:space="preserve">, согласованным с Заказчиком. </w:t>
      </w:r>
      <w:r w:rsidR="005609A8" w:rsidRPr="00CC4DCE">
        <w:rPr>
          <w:rFonts w:ascii="Times New Roman" w:hAnsi="Times New Roman"/>
          <w:sz w:val="24"/>
          <w:szCs w:val="24"/>
        </w:rPr>
        <w:t>Одновременно передаются все необходимые пароли дос</w:t>
      </w:r>
      <w:r w:rsidR="005609A8">
        <w:rPr>
          <w:rFonts w:ascii="Times New Roman" w:hAnsi="Times New Roman"/>
          <w:sz w:val="24"/>
          <w:szCs w:val="24"/>
        </w:rPr>
        <w:t>тупа к администрированию Сайта, электронным почтовым адресам</w:t>
      </w:r>
      <w:r w:rsidR="005609A8" w:rsidRPr="00CC4DCE">
        <w:rPr>
          <w:rFonts w:ascii="Times New Roman" w:hAnsi="Times New Roman"/>
          <w:sz w:val="24"/>
          <w:szCs w:val="24"/>
        </w:rPr>
        <w:t xml:space="preserve"> и т.д.</w:t>
      </w:r>
    </w:p>
    <w:p w:rsidR="005609A8" w:rsidRPr="00CC4DCE" w:rsidRDefault="005609A8" w:rsidP="001271FF">
      <w:pPr>
        <w:widowControl w:val="0"/>
        <w:tabs>
          <w:tab w:val="left" w:pos="794"/>
        </w:tabs>
        <w:autoSpaceDE w:val="0"/>
        <w:autoSpaceDN w:val="0"/>
        <w:adjustRightInd w:val="0"/>
        <w:spacing w:after="0" w:line="240" w:lineRule="auto"/>
        <w:ind w:firstLine="567"/>
        <w:jc w:val="both"/>
        <w:rPr>
          <w:rFonts w:ascii="Times New Roman" w:hAnsi="Times New Roman"/>
          <w:sz w:val="24"/>
          <w:szCs w:val="24"/>
        </w:rPr>
      </w:pPr>
      <w:r w:rsidRPr="00CC4DCE">
        <w:rPr>
          <w:rFonts w:ascii="Times New Roman" w:hAnsi="Times New Roman"/>
          <w:sz w:val="24"/>
          <w:szCs w:val="24"/>
        </w:rPr>
        <w:t>2.2. Права и обязанности Заказчика:</w:t>
      </w:r>
    </w:p>
    <w:p w:rsidR="005609A8" w:rsidRPr="00CC4DCE" w:rsidRDefault="005609A8" w:rsidP="001271FF">
      <w:pPr>
        <w:tabs>
          <w:tab w:val="left" w:pos="794"/>
        </w:tabs>
        <w:spacing w:after="0" w:line="240" w:lineRule="auto"/>
        <w:ind w:firstLine="567"/>
        <w:jc w:val="both"/>
        <w:rPr>
          <w:rFonts w:ascii="Times New Roman" w:hAnsi="Times New Roman"/>
          <w:sz w:val="24"/>
          <w:szCs w:val="24"/>
        </w:rPr>
      </w:pPr>
      <w:r w:rsidRPr="00CC4DCE">
        <w:rPr>
          <w:rFonts w:ascii="Times New Roman" w:hAnsi="Times New Roman"/>
          <w:sz w:val="24"/>
          <w:szCs w:val="24"/>
        </w:rPr>
        <w:t xml:space="preserve">2.2.1. </w:t>
      </w:r>
      <w:r w:rsidR="00242FC1" w:rsidRPr="00242FC1">
        <w:rPr>
          <w:rFonts w:ascii="Times New Roman" w:hAnsi="Times New Roman"/>
          <w:sz w:val="24"/>
          <w:szCs w:val="24"/>
        </w:rPr>
        <w:t>Заказчик обязан оплатить услуги, оказанные Исполнителем по настоящему Договору, в соответствии с разделом 3 настоящего Договора.</w:t>
      </w:r>
    </w:p>
    <w:p w:rsidR="005609A8" w:rsidRDefault="005609A8" w:rsidP="001271FF">
      <w:pPr>
        <w:tabs>
          <w:tab w:val="left" w:pos="794"/>
        </w:tabs>
        <w:spacing w:after="0" w:line="240" w:lineRule="auto"/>
        <w:ind w:firstLine="567"/>
        <w:jc w:val="both"/>
        <w:rPr>
          <w:rFonts w:ascii="Times New Roman" w:hAnsi="Times New Roman"/>
          <w:sz w:val="24"/>
          <w:szCs w:val="24"/>
        </w:rPr>
      </w:pPr>
      <w:r w:rsidRPr="00CC4DCE">
        <w:rPr>
          <w:rFonts w:ascii="Times New Roman" w:hAnsi="Times New Roman"/>
          <w:sz w:val="24"/>
          <w:szCs w:val="24"/>
        </w:rPr>
        <w:t xml:space="preserve">2.2.2. </w:t>
      </w:r>
      <w:r w:rsidR="00242FC1" w:rsidRPr="00242FC1">
        <w:rPr>
          <w:rFonts w:ascii="Times New Roman" w:hAnsi="Times New Roman"/>
          <w:sz w:val="24"/>
          <w:szCs w:val="24"/>
        </w:rPr>
        <w:t>Заказчик вправе проверять ход и качество работы, выполняемой Исполнителем.</w:t>
      </w:r>
    </w:p>
    <w:p w:rsidR="003F0EF4" w:rsidRPr="0034577B" w:rsidRDefault="005609A8" w:rsidP="00124B8F">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2.2.3. Заказчик является единственным обладателем прав на материальные объекты и нематериальные активы, созданные в результате </w:t>
      </w:r>
      <w:r w:rsidR="00124B8F">
        <w:rPr>
          <w:rFonts w:ascii="Times New Roman" w:hAnsi="Times New Roman"/>
          <w:sz w:val="24"/>
          <w:szCs w:val="24"/>
        </w:rPr>
        <w:t>реализации настоящего Договора.</w:t>
      </w:r>
    </w:p>
    <w:p w:rsidR="003F0EF4" w:rsidRPr="006E65A4" w:rsidRDefault="003F0EF4" w:rsidP="00D80A2D">
      <w:pPr>
        <w:spacing w:after="0" w:line="240" w:lineRule="auto"/>
        <w:jc w:val="both"/>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D80A2D" w:rsidRDefault="00D80A2D" w:rsidP="00D80A2D">
      <w:pPr>
        <w:pStyle w:val="a3"/>
        <w:ind w:firstLine="708"/>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sidR="00A55A75">
        <w:rPr>
          <w:b w:val="0"/>
          <w:bCs/>
          <w:kern w:val="16"/>
          <w:sz w:val="24"/>
          <w:szCs w:val="24"/>
        </w:rPr>
        <w:t>18</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3F0EF4" w:rsidRDefault="003F0EF4" w:rsidP="00D80A2D">
      <w:pPr>
        <w:pStyle w:val="a3"/>
        <w:ind w:firstLine="708"/>
        <w:jc w:val="both"/>
        <w:rPr>
          <w:b w:val="0"/>
          <w:bCs/>
          <w:kern w:val="16"/>
          <w:sz w:val="24"/>
          <w:szCs w:val="24"/>
        </w:rPr>
      </w:pPr>
      <w:r w:rsidRPr="003F0EF4">
        <w:rPr>
          <w:b w:val="0"/>
          <w:bCs/>
          <w:kern w:val="16"/>
          <w:sz w:val="24"/>
          <w:szCs w:val="24"/>
        </w:rPr>
        <w:t>3.2. Сумма вознаграждения за передачу исключительных прав на результаты выполненных Исполнителем работ в рамках настоящего</w:t>
      </w:r>
      <w:r>
        <w:rPr>
          <w:b w:val="0"/>
          <w:bCs/>
          <w:kern w:val="16"/>
          <w:sz w:val="24"/>
          <w:szCs w:val="24"/>
        </w:rPr>
        <w:t xml:space="preserve"> Договора составляет __________ (___________) российских рублей ___</w:t>
      </w:r>
      <w:r w:rsidRPr="003F0EF4">
        <w:rPr>
          <w:b w:val="0"/>
          <w:bCs/>
          <w:kern w:val="16"/>
          <w:sz w:val="24"/>
          <w:szCs w:val="24"/>
        </w:rPr>
        <w:t xml:space="preserve"> копейки, в том числе НДС</w:t>
      </w:r>
      <w:r>
        <w:rPr>
          <w:b w:val="0"/>
          <w:bCs/>
          <w:kern w:val="16"/>
          <w:sz w:val="24"/>
          <w:szCs w:val="24"/>
        </w:rPr>
        <w:t xml:space="preserve"> (18%) – __________ (__________) российских рублей ___</w:t>
      </w:r>
      <w:r w:rsidRPr="003F0EF4">
        <w:rPr>
          <w:b w:val="0"/>
          <w:bCs/>
          <w:kern w:val="16"/>
          <w:sz w:val="24"/>
          <w:szCs w:val="24"/>
        </w:rPr>
        <w:t xml:space="preserve"> копеек.</w:t>
      </w:r>
    </w:p>
    <w:p w:rsidR="003F0EF4" w:rsidRPr="006E65A4" w:rsidRDefault="003F0EF4" w:rsidP="00D80A2D">
      <w:pPr>
        <w:pStyle w:val="a3"/>
        <w:ind w:firstLine="708"/>
        <w:jc w:val="both"/>
        <w:rPr>
          <w:b w:val="0"/>
          <w:bCs/>
          <w:kern w:val="16"/>
          <w:sz w:val="24"/>
          <w:szCs w:val="24"/>
        </w:rPr>
      </w:pPr>
      <w:r>
        <w:rPr>
          <w:b w:val="0"/>
          <w:bCs/>
          <w:kern w:val="16"/>
          <w:sz w:val="24"/>
          <w:szCs w:val="24"/>
        </w:rPr>
        <w:t>3.3. Цена</w:t>
      </w:r>
      <w:r w:rsidRPr="003F0EF4">
        <w:rPr>
          <w:b w:val="0"/>
          <w:bCs/>
          <w:kern w:val="16"/>
          <w:sz w:val="24"/>
          <w:szCs w:val="24"/>
        </w:rPr>
        <w:t xml:space="preserve"> Договора включает стоимость, указанную в п. 3.1 и 3.2 нас</w:t>
      </w:r>
      <w:r>
        <w:rPr>
          <w:b w:val="0"/>
          <w:bCs/>
          <w:kern w:val="16"/>
          <w:sz w:val="24"/>
          <w:szCs w:val="24"/>
        </w:rPr>
        <w:t>тоящего Договора, и составляет __________</w:t>
      </w:r>
      <w:r w:rsidRPr="003F0EF4">
        <w:rPr>
          <w:b w:val="0"/>
          <w:bCs/>
          <w:kern w:val="16"/>
          <w:sz w:val="24"/>
          <w:szCs w:val="24"/>
        </w:rPr>
        <w:t xml:space="preserve"> (</w:t>
      </w:r>
      <w:r>
        <w:rPr>
          <w:b w:val="0"/>
          <w:bCs/>
          <w:kern w:val="16"/>
          <w:sz w:val="24"/>
          <w:szCs w:val="24"/>
        </w:rPr>
        <w:t>__________</w:t>
      </w:r>
      <w:r w:rsidRPr="003F0EF4">
        <w:rPr>
          <w:b w:val="0"/>
          <w:bCs/>
          <w:kern w:val="16"/>
          <w:sz w:val="24"/>
          <w:szCs w:val="24"/>
        </w:rPr>
        <w:t>) российских рублей, в то</w:t>
      </w:r>
      <w:r>
        <w:rPr>
          <w:b w:val="0"/>
          <w:bCs/>
          <w:kern w:val="16"/>
          <w:sz w:val="24"/>
          <w:szCs w:val="24"/>
        </w:rPr>
        <w:t>м числе НДС (18%) – __________</w:t>
      </w:r>
      <w:r w:rsidRPr="003F0EF4">
        <w:rPr>
          <w:b w:val="0"/>
          <w:bCs/>
          <w:kern w:val="16"/>
          <w:sz w:val="24"/>
          <w:szCs w:val="24"/>
        </w:rPr>
        <w:t xml:space="preserve"> </w:t>
      </w:r>
      <w:r>
        <w:rPr>
          <w:b w:val="0"/>
          <w:bCs/>
          <w:kern w:val="16"/>
          <w:sz w:val="24"/>
          <w:szCs w:val="24"/>
        </w:rPr>
        <w:t>(__________) российских рублей ___</w:t>
      </w:r>
      <w:r w:rsidRPr="003F0EF4">
        <w:rPr>
          <w:b w:val="0"/>
          <w:bCs/>
          <w:kern w:val="16"/>
          <w:sz w:val="24"/>
          <w:szCs w:val="24"/>
        </w:rPr>
        <w:t xml:space="preserve"> копеек.</w:t>
      </w:r>
    </w:p>
    <w:p w:rsidR="003F0EF4" w:rsidRPr="006E65A4" w:rsidRDefault="003F0EF4" w:rsidP="003F0EF4">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3.4</w:t>
      </w:r>
      <w:r w:rsidR="00D80A2D" w:rsidRPr="006E65A4">
        <w:rPr>
          <w:rFonts w:ascii="Times New Roman" w:hAnsi="Times New Roman"/>
          <w:kern w:val="16"/>
          <w:sz w:val="24"/>
          <w:szCs w:val="24"/>
          <w:lang w:eastAsia="ru-RU"/>
        </w:rPr>
        <w:t>. Смета расходов (Приложение № 1) составляется Исполнителем и утверждается Заказчиком</w:t>
      </w:r>
      <w:r w:rsidR="00A55A75" w:rsidRPr="00A55A75">
        <w:t xml:space="preserve"> </w:t>
      </w:r>
      <w:r w:rsidR="00A55A75" w:rsidRPr="00A55A75">
        <w:rPr>
          <w:rFonts w:ascii="Times New Roman" w:hAnsi="Times New Roman"/>
          <w:kern w:val="16"/>
          <w:sz w:val="24"/>
          <w:szCs w:val="24"/>
          <w:lang w:eastAsia="ru-RU"/>
        </w:rPr>
        <w:t xml:space="preserve">в порядке, утвержденном </w:t>
      </w:r>
      <w:r w:rsidR="00CD5340">
        <w:rPr>
          <w:rFonts w:ascii="Times New Roman" w:hAnsi="Times New Roman"/>
          <w:kern w:val="16"/>
          <w:sz w:val="24"/>
          <w:szCs w:val="24"/>
          <w:lang w:eastAsia="ru-RU"/>
        </w:rPr>
        <w:t>постановлением Совета</w:t>
      </w:r>
      <w:r w:rsidR="00A55A75" w:rsidRPr="00A55A75">
        <w:rPr>
          <w:rFonts w:ascii="Times New Roman" w:hAnsi="Times New Roman"/>
          <w:kern w:val="16"/>
          <w:sz w:val="24"/>
          <w:szCs w:val="24"/>
          <w:lang w:eastAsia="ru-RU"/>
        </w:rPr>
        <w:t xml:space="preserve"> Министров Союзного госуд</w:t>
      </w:r>
      <w:r w:rsidR="00A55A75">
        <w:rPr>
          <w:rFonts w:ascii="Times New Roman" w:hAnsi="Times New Roman"/>
          <w:kern w:val="16"/>
          <w:sz w:val="24"/>
          <w:szCs w:val="24"/>
          <w:lang w:eastAsia="ru-RU"/>
        </w:rPr>
        <w:t>арства 29 сентября 2015 г. № 12</w:t>
      </w:r>
      <w:r w:rsidR="00D80A2D" w:rsidRPr="006E65A4">
        <w:rPr>
          <w:rFonts w:ascii="Times New Roman" w:hAnsi="Times New Roman"/>
          <w:kern w:val="16"/>
          <w:sz w:val="24"/>
          <w:szCs w:val="24"/>
          <w:lang w:eastAsia="ru-RU"/>
        </w:rPr>
        <w:t>.</w:t>
      </w:r>
    </w:p>
    <w:p w:rsidR="007A754C" w:rsidRDefault="003F0EF4" w:rsidP="007A754C">
      <w:pPr>
        <w:shd w:val="clear" w:color="auto" w:fill="FFFFFF"/>
        <w:spacing w:after="0" w:line="240" w:lineRule="auto"/>
        <w:ind w:right="82" w:firstLine="708"/>
        <w:jc w:val="both"/>
        <w:rPr>
          <w:rFonts w:ascii="Times New Roman" w:hAnsi="Times New Roman"/>
          <w:kern w:val="16"/>
          <w:sz w:val="24"/>
          <w:szCs w:val="24"/>
          <w:lang w:eastAsia="ru-RU"/>
        </w:rPr>
      </w:pPr>
      <w:r>
        <w:rPr>
          <w:rFonts w:ascii="Times New Roman" w:hAnsi="Times New Roman"/>
          <w:kern w:val="16"/>
          <w:sz w:val="24"/>
          <w:szCs w:val="24"/>
          <w:lang w:eastAsia="ru-RU"/>
        </w:rPr>
        <w:t>3.5</w:t>
      </w:r>
      <w:r w:rsidR="00D80A2D" w:rsidRPr="006E65A4">
        <w:rPr>
          <w:rFonts w:ascii="Times New Roman" w:hAnsi="Times New Roman"/>
          <w:kern w:val="16"/>
          <w:sz w:val="24"/>
          <w:szCs w:val="24"/>
          <w:lang w:eastAsia="ru-RU"/>
        </w:rPr>
        <w:t xml:space="preserve">. </w:t>
      </w:r>
      <w:r w:rsidR="00D80A2D">
        <w:rPr>
          <w:rFonts w:ascii="Times New Roman" w:hAnsi="Times New Roman"/>
          <w:kern w:val="16"/>
          <w:sz w:val="24"/>
          <w:szCs w:val="24"/>
          <w:lang w:eastAsia="ru-RU"/>
        </w:rPr>
        <w:t>Заказчик</w:t>
      </w:r>
      <w:r w:rsidR="00D80A2D" w:rsidRPr="00E30C22">
        <w:rPr>
          <w:rFonts w:ascii="Times New Roman" w:hAnsi="Times New Roman"/>
          <w:kern w:val="16"/>
          <w:sz w:val="24"/>
          <w:szCs w:val="24"/>
          <w:lang w:eastAsia="ru-RU"/>
        </w:rPr>
        <w:t xml:space="preserve"> осуществляет</w:t>
      </w:r>
      <w:r w:rsidR="00D80A2D">
        <w:rPr>
          <w:rFonts w:ascii="Times New Roman" w:hAnsi="Times New Roman"/>
          <w:kern w:val="16"/>
          <w:sz w:val="24"/>
          <w:szCs w:val="24"/>
          <w:lang w:eastAsia="ru-RU"/>
        </w:rPr>
        <w:t xml:space="preserve"> авансирование</w:t>
      </w:r>
      <w:r w:rsidR="00083F3F" w:rsidRPr="00083F3F">
        <w:t xml:space="preserve"> </w:t>
      </w:r>
      <w:r w:rsidR="00083F3F" w:rsidRPr="00083F3F">
        <w:rPr>
          <w:rFonts w:ascii="Times New Roman" w:hAnsi="Times New Roman"/>
          <w:kern w:val="16"/>
          <w:sz w:val="24"/>
          <w:szCs w:val="24"/>
          <w:lang w:eastAsia="ru-RU"/>
        </w:rPr>
        <w:t>в течении 15 (пятнадцать) банковских дней после подписания настоящего Договора</w:t>
      </w:r>
      <w:r w:rsidR="00D80A2D">
        <w:rPr>
          <w:rFonts w:ascii="Times New Roman" w:hAnsi="Times New Roman"/>
          <w:kern w:val="16"/>
          <w:sz w:val="24"/>
          <w:szCs w:val="24"/>
          <w:lang w:eastAsia="ru-RU"/>
        </w:rPr>
        <w:t xml:space="preserve"> в размере </w:t>
      </w:r>
      <w:r w:rsidR="003309B5" w:rsidRPr="003309B5">
        <w:rPr>
          <w:rFonts w:ascii="Times New Roman" w:hAnsi="Times New Roman"/>
          <w:kern w:val="16"/>
          <w:sz w:val="24"/>
          <w:szCs w:val="24"/>
          <w:lang w:eastAsia="ru-RU"/>
        </w:rPr>
        <w:t xml:space="preserve">30 (тридцать) </w:t>
      </w:r>
      <w:r w:rsidR="00D80A2D">
        <w:rPr>
          <w:rFonts w:ascii="Times New Roman" w:hAnsi="Times New Roman"/>
          <w:kern w:val="16"/>
          <w:sz w:val="24"/>
          <w:szCs w:val="24"/>
          <w:lang w:eastAsia="ru-RU"/>
        </w:rPr>
        <w:t>процентов</w:t>
      </w:r>
      <w:r w:rsidR="00D80A2D" w:rsidRPr="006E65A4">
        <w:rPr>
          <w:rFonts w:ascii="Times New Roman" w:hAnsi="Times New Roman"/>
          <w:kern w:val="16"/>
          <w:sz w:val="24"/>
          <w:szCs w:val="24"/>
          <w:lang w:eastAsia="ru-RU"/>
        </w:rPr>
        <w:t xml:space="preserve"> </w:t>
      </w:r>
      <w:r w:rsidR="00D80A2D">
        <w:rPr>
          <w:rFonts w:ascii="Times New Roman" w:hAnsi="Times New Roman"/>
          <w:kern w:val="16"/>
          <w:sz w:val="24"/>
          <w:szCs w:val="24"/>
          <w:lang w:eastAsia="ru-RU"/>
        </w:rPr>
        <w:t>от цены Договора,</w:t>
      </w:r>
      <w:r w:rsidR="00D80A2D" w:rsidRPr="00BA2D94">
        <w:rPr>
          <w:rFonts w:ascii="Times New Roman" w:hAnsi="Times New Roman"/>
          <w:kern w:val="16"/>
          <w:sz w:val="28"/>
          <w:szCs w:val="28"/>
          <w:lang w:eastAsia="ru-RU"/>
        </w:rPr>
        <w:t xml:space="preserve"> </w:t>
      </w:r>
      <w:r w:rsidR="00D80A2D">
        <w:rPr>
          <w:rFonts w:ascii="Times New Roman" w:hAnsi="Times New Roman"/>
          <w:kern w:val="16"/>
          <w:sz w:val="24"/>
          <w:szCs w:val="24"/>
          <w:lang w:eastAsia="ru-RU"/>
        </w:rPr>
        <w:t>что составляет ____________</w:t>
      </w:r>
      <w:r w:rsidR="00D80A2D" w:rsidRPr="00BA2D94">
        <w:rPr>
          <w:rFonts w:ascii="Times New Roman" w:hAnsi="Times New Roman"/>
          <w:kern w:val="16"/>
          <w:sz w:val="24"/>
          <w:szCs w:val="24"/>
          <w:lang w:eastAsia="ru-RU"/>
        </w:rPr>
        <w:t xml:space="preserve"> (</w:t>
      </w:r>
      <w:r w:rsidR="00D80A2D">
        <w:rPr>
          <w:rFonts w:ascii="Times New Roman" w:hAnsi="Times New Roman"/>
          <w:kern w:val="16"/>
          <w:sz w:val="24"/>
          <w:szCs w:val="24"/>
          <w:lang w:eastAsia="ru-RU"/>
        </w:rPr>
        <w:t>__________</w:t>
      </w:r>
      <w:r w:rsidR="00D80A2D" w:rsidRPr="00BA2D94">
        <w:rPr>
          <w:rFonts w:ascii="Times New Roman" w:hAnsi="Times New Roman"/>
          <w:kern w:val="16"/>
          <w:sz w:val="24"/>
          <w:szCs w:val="24"/>
          <w:lang w:eastAsia="ru-RU"/>
        </w:rPr>
        <w:t>) российских рублей</w:t>
      </w:r>
      <w:r w:rsidR="00D80A2D">
        <w:rPr>
          <w:rFonts w:ascii="Times New Roman" w:hAnsi="Times New Roman"/>
          <w:kern w:val="16"/>
          <w:sz w:val="24"/>
          <w:szCs w:val="24"/>
          <w:lang w:eastAsia="ru-RU"/>
        </w:rPr>
        <w:t xml:space="preserve"> ___</w:t>
      </w:r>
      <w:r w:rsidR="00D80A2D" w:rsidRPr="00BA2D94">
        <w:rPr>
          <w:rFonts w:ascii="Times New Roman" w:hAnsi="Times New Roman"/>
          <w:kern w:val="16"/>
          <w:sz w:val="24"/>
          <w:szCs w:val="24"/>
          <w:lang w:eastAsia="ru-RU"/>
        </w:rPr>
        <w:t xml:space="preserve"> коп</w:t>
      </w:r>
      <w:r w:rsidR="00A55A75">
        <w:rPr>
          <w:rFonts w:ascii="Times New Roman" w:hAnsi="Times New Roman"/>
          <w:kern w:val="16"/>
          <w:sz w:val="24"/>
          <w:szCs w:val="24"/>
          <w:lang w:eastAsia="ru-RU"/>
        </w:rPr>
        <w:t>, в т. ч. НДС (18</w:t>
      </w:r>
      <w:r w:rsidR="00D80A2D" w:rsidRPr="00BA2D94">
        <w:rPr>
          <w:rFonts w:ascii="Times New Roman" w:hAnsi="Times New Roman"/>
          <w:kern w:val="16"/>
          <w:sz w:val="24"/>
          <w:szCs w:val="24"/>
          <w:lang w:eastAsia="ru-RU"/>
        </w:rPr>
        <w:t xml:space="preserve">%) – </w:t>
      </w:r>
      <w:r w:rsidR="00D80A2D">
        <w:rPr>
          <w:rFonts w:ascii="Times New Roman" w:hAnsi="Times New Roman"/>
          <w:kern w:val="16"/>
          <w:sz w:val="24"/>
          <w:szCs w:val="24"/>
          <w:lang w:eastAsia="ru-RU"/>
        </w:rPr>
        <w:t>____________</w:t>
      </w:r>
      <w:r w:rsidR="00D80A2D" w:rsidRPr="00BA2D94">
        <w:rPr>
          <w:rFonts w:ascii="Times New Roman" w:hAnsi="Times New Roman"/>
          <w:kern w:val="16"/>
          <w:sz w:val="24"/>
          <w:szCs w:val="24"/>
          <w:lang w:eastAsia="ru-RU"/>
        </w:rPr>
        <w:t xml:space="preserve"> (</w:t>
      </w:r>
      <w:r w:rsidR="00D80A2D">
        <w:rPr>
          <w:rFonts w:ascii="Times New Roman" w:hAnsi="Times New Roman"/>
          <w:kern w:val="16"/>
          <w:sz w:val="24"/>
          <w:szCs w:val="24"/>
          <w:lang w:eastAsia="ru-RU"/>
        </w:rPr>
        <w:t>__________</w:t>
      </w:r>
      <w:r w:rsidR="00D80A2D" w:rsidRPr="00BA2D94">
        <w:rPr>
          <w:rFonts w:ascii="Times New Roman" w:hAnsi="Times New Roman"/>
          <w:kern w:val="16"/>
          <w:sz w:val="24"/>
          <w:szCs w:val="24"/>
          <w:lang w:eastAsia="ru-RU"/>
        </w:rPr>
        <w:t xml:space="preserve">) российских рублей </w:t>
      </w:r>
      <w:r w:rsidR="00D80A2D">
        <w:rPr>
          <w:rFonts w:ascii="Times New Roman" w:hAnsi="Times New Roman"/>
          <w:kern w:val="16"/>
          <w:sz w:val="24"/>
          <w:szCs w:val="24"/>
          <w:lang w:eastAsia="ru-RU"/>
        </w:rPr>
        <w:t>___</w:t>
      </w:r>
      <w:r w:rsidR="00D80A2D" w:rsidRPr="00BA2D94">
        <w:rPr>
          <w:rFonts w:ascii="Times New Roman" w:hAnsi="Times New Roman"/>
          <w:kern w:val="16"/>
          <w:sz w:val="24"/>
          <w:szCs w:val="24"/>
          <w:lang w:eastAsia="ru-RU"/>
        </w:rPr>
        <w:t xml:space="preserve"> коп.</w:t>
      </w:r>
      <w:r w:rsidR="007A754C">
        <w:rPr>
          <w:rFonts w:ascii="Times New Roman" w:hAnsi="Times New Roman"/>
          <w:kern w:val="16"/>
          <w:sz w:val="24"/>
          <w:szCs w:val="24"/>
          <w:lang w:eastAsia="ru-RU"/>
        </w:rPr>
        <w:t xml:space="preserve"> </w:t>
      </w:r>
    </w:p>
    <w:p w:rsidR="000C6185" w:rsidRDefault="000C6185" w:rsidP="007A754C">
      <w:pPr>
        <w:shd w:val="clear" w:color="auto" w:fill="FFFFFF"/>
        <w:spacing w:after="0" w:line="240" w:lineRule="auto"/>
        <w:ind w:right="82" w:firstLine="708"/>
        <w:jc w:val="both"/>
        <w:rPr>
          <w:rFonts w:ascii="Times New Roman" w:hAnsi="Times New Roman"/>
          <w:kern w:val="16"/>
          <w:sz w:val="24"/>
          <w:szCs w:val="24"/>
          <w:lang w:eastAsia="ru-RU"/>
        </w:rPr>
      </w:pPr>
      <w:r>
        <w:rPr>
          <w:rFonts w:ascii="Times New Roman" w:hAnsi="Times New Roman"/>
          <w:kern w:val="16"/>
          <w:sz w:val="24"/>
          <w:szCs w:val="24"/>
          <w:lang w:eastAsia="ru-RU"/>
        </w:rPr>
        <w:t>После завершения квартала</w:t>
      </w:r>
      <w:r w:rsidRPr="000C6185">
        <w:rPr>
          <w:rFonts w:ascii="Times New Roman" w:hAnsi="Times New Roman"/>
          <w:kern w:val="16"/>
          <w:sz w:val="24"/>
          <w:szCs w:val="24"/>
          <w:lang w:eastAsia="ru-RU"/>
        </w:rPr>
        <w:t xml:space="preserve"> Исполнитель передает Заказчику Акт</w:t>
      </w:r>
      <w:r>
        <w:rPr>
          <w:rFonts w:ascii="Times New Roman" w:hAnsi="Times New Roman"/>
          <w:kern w:val="16"/>
          <w:sz w:val="24"/>
          <w:szCs w:val="24"/>
          <w:lang w:eastAsia="ru-RU"/>
        </w:rPr>
        <w:t xml:space="preserve"> сдачи-приемки оказанных услуг</w:t>
      </w:r>
      <w:r w:rsidRPr="000C6185">
        <w:rPr>
          <w:rFonts w:ascii="Times New Roman" w:hAnsi="Times New Roman"/>
          <w:kern w:val="16"/>
          <w:sz w:val="24"/>
          <w:szCs w:val="24"/>
          <w:lang w:eastAsia="ru-RU"/>
        </w:rPr>
        <w:t xml:space="preserve"> и отчет о фактических затратах с приложением первичных подтверждающих документов.</w:t>
      </w:r>
    </w:p>
    <w:p w:rsidR="003F0EF4" w:rsidRDefault="00107EBE" w:rsidP="00D80A2D">
      <w:pPr>
        <w:shd w:val="clear" w:color="auto" w:fill="FFFFFF"/>
        <w:spacing w:after="0" w:line="240" w:lineRule="auto"/>
        <w:ind w:right="82" w:firstLine="708"/>
        <w:jc w:val="both"/>
        <w:rPr>
          <w:rFonts w:ascii="Times New Roman" w:hAnsi="Times New Roman"/>
          <w:kern w:val="16"/>
          <w:sz w:val="24"/>
          <w:szCs w:val="24"/>
          <w:lang w:eastAsia="ru-RU"/>
        </w:rPr>
      </w:pPr>
      <w:r>
        <w:rPr>
          <w:rFonts w:ascii="Times New Roman" w:hAnsi="Times New Roman"/>
          <w:kern w:val="16"/>
          <w:sz w:val="24"/>
          <w:szCs w:val="24"/>
          <w:lang w:eastAsia="ru-RU"/>
        </w:rPr>
        <w:t xml:space="preserve">3.6. </w:t>
      </w:r>
      <w:r w:rsidRPr="00107EBE">
        <w:rPr>
          <w:rFonts w:ascii="Times New Roman" w:hAnsi="Times New Roman"/>
          <w:kern w:val="16"/>
          <w:sz w:val="24"/>
          <w:szCs w:val="24"/>
          <w:lang w:eastAsia="ru-RU"/>
        </w:rPr>
        <w:t xml:space="preserve"> Дальнейшая оплата, с учетом перечисленного аванса, производится в течение 7 (семи) банковских дней с момента подписания Акта с</w:t>
      </w:r>
      <w:r>
        <w:rPr>
          <w:rFonts w:ascii="Times New Roman" w:hAnsi="Times New Roman"/>
          <w:kern w:val="16"/>
          <w:sz w:val="24"/>
          <w:szCs w:val="24"/>
          <w:lang w:eastAsia="ru-RU"/>
        </w:rPr>
        <w:t>дачи-приемки оказанных услуг</w:t>
      </w:r>
      <w:r w:rsidRPr="00107EBE">
        <w:rPr>
          <w:rFonts w:ascii="Times New Roman" w:hAnsi="Times New Roman"/>
          <w:kern w:val="16"/>
          <w:sz w:val="24"/>
          <w:szCs w:val="24"/>
          <w:lang w:eastAsia="ru-RU"/>
        </w:rPr>
        <w:t xml:space="preserve"> и принятия Заказчиком представленного Исполнителем отчета о фактических затратах с приложением первичных подтверждающих документов.</w:t>
      </w:r>
    </w:p>
    <w:p w:rsidR="00107EBE" w:rsidRPr="00107EBE" w:rsidRDefault="00107EBE" w:rsidP="00107EBE">
      <w:pPr>
        <w:pStyle w:val="Style40"/>
        <w:tabs>
          <w:tab w:val="left" w:pos="567"/>
        </w:tabs>
        <w:ind w:firstLine="709"/>
        <w:rPr>
          <w:kern w:val="16"/>
        </w:rPr>
      </w:pPr>
      <w:r>
        <w:rPr>
          <w:kern w:val="16"/>
        </w:rPr>
        <w:t>3.7.</w:t>
      </w:r>
      <w:r w:rsidRPr="00107EBE">
        <w:rPr>
          <w:kern w:val="16"/>
        </w:rPr>
        <w:t xml:space="preserve"> Не позднее 5 (пяти) рабочих дней, следующих за днем получения Заказчиком Акта сдачи</w:t>
      </w:r>
      <w:r w:rsidR="00F64BEC">
        <w:rPr>
          <w:kern w:val="16"/>
        </w:rPr>
        <w:t>-приемки оказанных услуг квартала</w:t>
      </w:r>
      <w:r w:rsidRPr="00107EBE">
        <w:rPr>
          <w:kern w:val="16"/>
        </w:rPr>
        <w:t>, Заказчик осущес</w:t>
      </w:r>
      <w:r w:rsidR="00F64BEC">
        <w:rPr>
          <w:kern w:val="16"/>
        </w:rPr>
        <w:t>твляет приемку оказанных услуг</w:t>
      </w:r>
      <w:r w:rsidRPr="00107EBE">
        <w:rPr>
          <w:kern w:val="16"/>
        </w:rPr>
        <w:t>, проверяет соответствие их качества установленным требованиям и направляет Исполнителю подписанный Заказчиком один экземпляр Акта сд</w:t>
      </w:r>
      <w:r w:rsidR="00F64BEC">
        <w:rPr>
          <w:kern w:val="16"/>
        </w:rPr>
        <w:t>ачи-приемки оказанных услуг</w:t>
      </w:r>
      <w:r w:rsidRPr="00107EBE">
        <w:rPr>
          <w:kern w:val="16"/>
        </w:rPr>
        <w:t xml:space="preserve"> или мотивированный отказ от принятия результатов работ (Акт с перечнем выявленных недостатков, необходимых доработок и сроков их устранения).</w:t>
      </w:r>
    </w:p>
    <w:p w:rsidR="00107EBE" w:rsidRPr="00107EBE" w:rsidRDefault="00107EBE" w:rsidP="00107EBE">
      <w:pPr>
        <w:pStyle w:val="Style40"/>
        <w:tabs>
          <w:tab w:val="left" w:pos="567"/>
        </w:tabs>
        <w:ind w:firstLine="709"/>
        <w:rPr>
          <w:kern w:val="16"/>
        </w:rPr>
      </w:pPr>
      <w:r>
        <w:rPr>
          <w:kern w:val="16"/>
        </w:rPr>
        <w:t>3.8</w:t>
      </w:r>
      <w:r w:rsidRPr="00107EBE">
        <w:rPr>
          <w:kern w:val="16"/>
        </w:rPr>
        <w:t>. В случае отказа Заказчика от принятия результатов работ в связи с необходимостью устранения недостатков и/или доработки результатов работ Исполнитель обязуется в срок, установленный в Акте с перечнем выявленных недостатков необходимых доработок и сроков их устранения, устранить указанные недостатки и произвести доработки за свой счет, а также передать Заказчику приведенный в соответствие с предъявленными требованиями или замечаниями комплект отчетной документации, отчет об устранении недостатков, выполнении необходимых доработок, а также повторно оформленный Исполнителем Акт</w:t>
      </w:r>
      <w:r w:rsidR="003264D5">
        <w:rPr>
          <w:kern w:val="16"/>
        </w:rPr>
        <w:t xml:space="preserve"> сдачи-приемки оказанных услуг</w:t>
      </w:r>
      <w:r w:rsidRPr="00107EBE">
        <w:rPr>
          <w:kern w:val="16"/>
        </w:rPr>
        <w:t xml:space="preserve"> в 2 (двух) экземплярах.</w:t>
      </w:r>
    </w:p>
    <w:p w:rsidR="00107EBE" w:rsidRDefault="00107EBE" w:rsidP="00107EBE">
      <w:pPr>
        <w:pStyle w:val="Style40"/>
        <w:tabs>
          <w:tab w:val="left" w:pos="567"/>
        </w:tabs>
        <w:ind w:firstLine="709"/>
        <w:rPr>
          <w:kern w:val="16"/>
        </w:rPr>
      </w:pPr>
      <w:r>
        <w:rPr>
          <w:kern w:val="16"/>
        </w:rPr>
        <w:t>3.9</w:t>
      </w:r>
      <w:r w:rsidRPr="00107EBE">
        <w:rPr>
          <w:kern w:val="16"/>
        </w:rPr>
        <w:t>. Подписанный Заказчиком и Исполнителем Акт сда</w:t>
      </w:r>
      <w:r w:rsidR="00944200">
        <w:rPr>
          <w:kern w:val="16"/>
        </w:rPr>
        <w:t>чи-приемки оказанных услуг квартала</w:t>
      </w:r>
      <w:r w:rsidRPr="00107EBE">
        <w:rPr>
          <w:kern w:val="16"/>
        </w:rPr>
        <w:t xml:space="preserve"> является основан</w:t>
      </w:r>
      <w:r w:rsidR="00944200">
        <w:rPr>
          <w:kern w:val="16"/>
        </w:rPr>
        <w:t>ием для оплаты Исполнителю услуг</w:t>
      </w:r>
      <w:r w:rsidRPr="00107EBE">
        <w:rPr>
          <w:kern w:val="16"/>
        </w:rPr>
        <w:t>.</w:t>
      </w:r>
    </w:p>
    <w:p w:rsidR="00C97720" w:rsidRDefault="00107EBE" w:rsidP="00A16F05">
      <w:pPr>
        <w:pStyle w:val="Style40"/>
        <w:widowControl/>
        <w:tabs>
          <w:tab w:val="left" w:pos="567"/>
        </w:tabs>
        <w:spacing w:line="240" w:lineRule="auto"/>
        <w:ind w:firstLine="709"/>
        <w:rPr>
          <w:kern w:val="16"/>
        </w:rPr>
      </w:pPr>
      <w:r>
        <w:rPr>
          <w:kern w:val="16"/>
        </w:rPr>
        <w:t>3.10</w:t>
      </w:r>
      <w:r w:rsidR="00D80A2D">
        <w:rPr>
          <w:kern w:val="16"/>
        </w:rPr>
        <w:t xml:space="preserve">. </w:t>
      </w:r>
      <w:r w:rsidR="00D80A2D" w:rsidRPr="006E65A4">
        <w:rPr>
          <w:kern w:val="16"/>
        </w:rPr>
        <w:t xml:space="preserve">В случае </w:t>
      </w:r>
      <w:r w:rsidR="00D80A2D">
        <w:rPr>
          <w:kern w:val="16"/>
        </w:rPr>
        <w:t>неполного оказания услуг</w:t>
      </w:r>
      <w:r w:rsidR="00D80A2D" w:rsidRPr="006E65A4">
        <w:rPr>
          <w:kern w:val="16"/>
        </w:rPr>
        <w:t>, предусмотренных наст</w:t>
      </w:r>
      <w:r w:rsidR="00D80A2D">
        <w:rPr>
          <w:kern w:val="16"/>
        </w:rPr>
        <w:t>оящи</w:t>
      </w:r>
      <w:r w:rsidR="00D80A2D" w:rsidRPr="006E65A4">
        <w:rPr>
          <w:kern w:val="16"/>
        </w:rPr>
        <w:t>м Договор</w:t>
      </w:r>
      <w:r w:rsidR="00D80A2D">
        <w:rPr>
          <w:kern w:val="16"/>
        </w:rPr>
        <w:t>ом</w:t>
      </w:r>
      <w:r w:rsidR="00D80A2D" w:rsidRPr="006E65A4">
        <w:rPr>
          <w:kern w:val="16"/>
        </w:rPr>
        <w:t xml:space="preserve">, по вине Исполнителя, невыполненная часть </w:t>
      </w:r>
      <w:r w:rsidR="00D80A2D">
        <w:rPr>
          <w:kern w:val="16"/>
        </w:rPr>
        <w:t>оказанных услуг</w:t>
      </w:r>
      <w:r w:rsidR="00D80A2D" w:rsidRPr="006E65A4">
        <w:rPr>
          <w:kern w:val="16"/>
        </w:rPr>
        <w:t xml:space="preserve"> не оплачивается, а авансовые выплаты, произведен</w:t>
      </w:r>
      <w:r w:rsidR="00D80A2D">
        <w:rPr>
          <w:kern w:val="16"/>
        </w:rPr>
        <w:t>ные для оплаты этой части услуг,</w:t>
      </w:r>
      <w:r w:rsidR="00D80A2D" w:rsidRPr="006E65A4">
        <w:rPr>
          <w:kern w:val="16"/>
        </w:rPr>
        <w:t xml:space="preserve"> возвращаются Заказчику в месячный срок.</w:t>
      </w:r>
    </w:p>
    <w:p w:rsidR="00D80A2D" w:rsidRDefault="00D80A2D" w:rsidP="00D80A2D">
      <w:pPr>
        <w:widowControl w:val="0"/>
        <w:autoSpaceDE w:val="0"/>
        <w:autoSpaceDN w:val="0"/>
        <w:adjustRightInd w:val="0"/>
        <w:spacing w:after="0" w:line="240" w:lineRule="auto"/>
        <w:jc w:val="both"/>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w:t>
      </w:r>
      <w:r w:rsidRPr="006E65A4">
        <w:rPr>
          <w:rFonts w:ascii="Times New Roman" w:hAnsi="Times New Roman"/>
          <w:kern w:val="16"/>
          <w:sz w:val="24"/>
          <w:szCs w:val="24"/>
          <w:lang w:eastAsia="ru-RU"/>
        </w:rPr>
        <w:lastRenderedPageBreak/>
        <w:t>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D80A2D" w:rsidRPr="006E65A4" w:rsidRDefault="00D80A2D" w:rsidP="00D80A2D">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закон</w:t>
      </w:r>
      <w:r w:rsidR="00652C6F">
        <w:rPr>
          <w:rFonts w:ascii="Times New Roman" w:hAnsi="Times New Roman"/>
          <w:kern w:val="16"/>
          <w:sz w:val="24"/>
          <w:szCs w:val="24"/>
          <w:lang w:eastAsia="ru-RU"/>
        </w:rPr>
        <w:t>одательством Российской Федерации</w:t>
      </w:r>
      <w:r w:rsidRPr="006E65A4">
        <w:rPr>
          <w:rFonts w:ascii="Times New Roman" w:hAnsi="Times New Roman"/>
          <w:kern w:val="16"/>
          <w:sz w:val="24"/>
          <w:szCs w:val="24"/>
          <w:lang w:eastAsia="ru-RU"/>
        </w:rPr>
        <w:t xml:space="preserve">. </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013818" w:rsidRPr="00013818" w:rsidRDefault="00013818" w:rsidP="00013818">
      <w:pPr>
        <w:spacing w:after="0" w:line="240" w:lineRule="auto"/>
        <w:ind w:firstLine="709"/>
        <w:jc w:val="both"/>
        <w:rPr>
          <w:rFonts w:ascii="Times New Roman" w:hAnsi="Times New Roman"/>
          <w:kern w:val="16"/>
          <w:sz w:val="24"/>
          <w:szCs w:val="24"/>
          <w:lang w:eastAsia="ru-RU"/>
        </w:rPr>
      </w:pPr>
      <w:r w:rsidRPr="00013818">
        <w:rPr>
          <w:rFonts w:ascii="Times New Roman" w:hAnsi="Times New Roman"/>
          <w:kern w:val="16"/>
          <w:sz w:val="24"/>
          <w:szCs w:val="24"/>
          <w:lang w:eastAsia="ru-RU"/>
        </w:rPr>
        <w:t>5.3. Исполнитель в случае нарушения сроков оказания услуг и сроков предоставления отчетной документации</w:t>
      </w:r>
      <w:r w:rsidR="0045427F">
        <w:rPr>
          <w:rFonts w:ascii="Times New Roman" w:hAnsi="Times New Roman"/>
          <w:kern w:val="16"/>
          <w:sz w:val="24"/>
          <w:szCs w:val="24"/>
          <w:lang w:eastAsia="ru-RU"/>
        </w:rPr>
        <w:t>, предусмотренных пунктом 2.1.2</w:t>
      </w:r>
      <w:r w:rsidRPr="00013818">
        <w:rPr>
          <w:rFonts w:ascii="Times New Roman" w:hAnsi="Times New Roman"/>
          <w:kern w:val="16"/>
          <w:sz w:val="24"/>
          <w:szCs w:val="24"/>
          <w:lang w:eastAsia="ru-RU"/>
        </w:rPr>
        <w:t xml:space="preserve"> настоящего Договора, обязан вып</w:t>
      </w:r>
      <w:r w:rsidR="00C379CF">
        <w:rPr>
          <w:rFonts w:ascii="Times New Roman" w:hAnsi="Times New Roman"/>
          <w:kern w:val="16"/>
          <w:sz w:val="24"/>
          <w:szCs w:val="24"/>
          <w:lang w:eastAsia="ru-RU"/>
        </w:rPr>
        <w:t>латить Заказчику неустойку (пеню</w:t>
      </w:r>
      <w:r w:rsidRPr="00013818">
        <w:rPr>
          <w:rFonts w:ascii="Times New Roman" w:hAnsi="Times New Roman"/>
          <w:kern w:val="16"/>
          <w:sz w:val="24"/>
          <w:szCs w:val="24"/>
          <w:lang w:eastAsia="ru-RU"/>
        </w:rPr>
        <w:t>) в размере 1/300 ставки рефинансирования Центрального банка Российской Федерации, действующе</w:t>
      </w:r>
      <w:r w:rsidR="00871373">
        <w:rPr>
          <w:rFonts w:ascii="Times New Roman" w:hAnsi="Times New Roman"/>
          <w:kern w:val="16"/>
          <w:sz w:val="24"/>
          <w:szCs w:val="24"/>
          <w:lang w:eastAsia="ru-RU"/>
        </w:rPr>
        <w:t>й на день уплаты неустойки (пени</w:t>
      </w:r>
      <w:r w:rsidRPr="00013818">
        <w:rPr>
          <w:rFonts w:ascii="Times New Roman" w:hAnsi="Times New Roman"/>
          <w:kern w:val="16"/>
          <w:sz w:val="24"/>
          <w:szCs w:val="24"/>
          <w:lang w:eastAsia="ru-RU"/>
        </w:rPr>
        <w:t xml:space="preserve">) от цены Договора за каждый день просрочки. </w:t>
      </w:r>
    </w:p>
    <w:p w:rsidR="00013818" w:rsidRDefault="00871373" w:rsidP="00013818">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5.4. Уплата неустойки (пени</w:t>
      </w:r>
      <w:r w:rsidR="00013818" w:rsidRPr="0001381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D80A2D" w:rsidRDefault="00013818" w:rsidP="00013818">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5.5</w:t>
      </w:r>
      <w:r w:rsidR="002F22EB">
        <w:rPr>
          <w:rFonts w:ascii="Times New Roman" w:hAnsi="Times New Roman"/>
          <w:kern w:val="16"/>
          <w:sz w:val="24"/>
          <w:szCs w:val="24"/>
          <w:lang w:eastAsia="ru-RU"/>
        </w:rPr>
        <w:t xml:space="preserve">. </w:t>
      </w:r>
      <w:r w:rsidR="00D80A2D"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sidR="00D80A2D">
        <w:rPr>
          <w:rFonts w:ascii="Times New Roman" w:hAnsi="Times New Roman"/>
          <w:kern w:val="16"/>
          <w:sz w:val="24"/>
          <w:szCs w:val="24"/>
          <w:lang w:eastAsia="ru-RU"/>
        </w:rPr>
        <w:t>оказанных услуг</w:t>
      </w:r>
      <w:r w:rsidR="00D80A2D" w:rsidRPr="006E65A4">
        <w:rPr>
          <w:rFonts w:ascii="Times New Roman" w:hAnsi="Times New Roman"/>
          <w:kern w:val="16"/>
          <w:sz w:val="24"/>
          <w:szCs w:val="24"/>
          <w:lang w:eastAsia="ru-RU"/>
        </w:rPr>
        <w:t>.</w:t>
      </w:r>
    </w:p>
    <w:p w:rsidR="001271FF" w:rsidRPr="00EB2E22" w:rsidRDefault="001271FF" w:rsidP="00D80A2D">
      <w:pPr>
        <w:spacing w:after="0" w:line="240" w:lineRule="auto"/>
        <w:ind w:firstLine="709"/>
        <w:jc w:val="both"/>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D80A2D" w:rsidRDefault="00D80A2D" w:rsidP="00D80A2D">
      <w:pPr>
        <w:spacing w:after="0" w:line="240" w:lineRule="auto"/>
        <w:jc w:val="center"/>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kern w:val="16"/>
          <w:sz w:val="24"/>
          <w:szCs w:val="24"/>
          <w:lang w:eastAsia="ru-RU"/>
        </w:rPr>
        <w:t xml:space="preserve">7. </w:t>
      </w:r>
      <w:r w:rsidRPr="006E65A4">
        <w:rPr>
          <w:rFonts w:ascii="Times New Roman" w:hAnsi="Times New Roman"/>
          <w:b/>
          <w:kern w:val="16"/>
          <w:sz w:val="24"/>
          <w:szCs w:val="24"/>
          <w:lang w:eastAsia="ru-RU"/>
        </w:rPr>
        <w:t>ПОРЯДОК УРЕГУЛИРОВАНИЯ СПОРОВ</w:t>
      </w:r>
    </w:p>
    <w:p w:rsidR="00D80A2D" w:rsidRPr="006E65A4" w:rsidRDefault="00D80A2D" w:rsidP="00D80A2D">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D80A2D" w:rsidRPr="00BC321B"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w:t>
      </w:r>
      <w:r w:rsidR="0021388E" w:rsidRPr="0021388E">
        <w:rPr>
          <w:rFonts w:ascii="Times New Roman" w:hAnsi="Times New Roman"/>
          <w:kern w:val="16"/>
          <w:sz w:val="24"/>
          <w:szCs w:val="24"/>
          <w:lang w:eastAsia="ru-RU"/>
        </w:rPr>
        <w:t xml:space="preserve">подлежат разрешению в Арбитражном суде </w:t>
      </w:r>
      <w:r w:rsidR="0021388E">
        <w:rPr>
          <w:rFonts w:ascii="Times New Roman" w:hAnsi="Times New Roman"/>
          <w:kern w:val="16"/>
          <w:sz w:val="24"/>
          <w:szCs w:val="24"/>
          <w:lang w:eastAsia="ru-RU"/>
        </w:rPr>
        <w:t xml:space="preserve">           </w:t>
      </w:r>
      <w:r w:rsidR="0021388E" w:rsidRPr="0021388E">
        <w:rPr>
          <w:rFonts w:ascii="Times New Roman" w:hAnsi="Times New Roman"/>
          <w:kern w:val="16"/>
          <w:sz w:val="24"/>
          <w:szCs w:val="24"/>
          <w:lang w:eastAsia="ru-RU"/>
        </w:rPr>
        <w:t>г. Москвы.</w:t>
      </w:r>
    </w:p>
    <w:p w:rsidR="00124B8F" w:rsidRDefault="00124B8F" w:rsidP="00D80A2D">
      <w:pPr>
        <w:spacing w:after="0" w:line="240" w:lineRule="auto"/>
        <w:jc w:val="center"/>
        <w:rPr>
          <w:rFonts w:ascii="Times New Roman" w:hAnsi="Times New Roman"/>
          <w:b/>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Техническое</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задание.</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sidR="001271FF">
        <w:rPr>
          <w:rFonts w:ascii="Times New Roman" w:hAnsi="Times New Roman"/>
          <w:kern w:val="16"/>
          <w:sz w:val="24"/>
          <w:szCs w:val="24"/>
          <w:lang w:eastAsia="ru-RU"/>
        </w:rPr>
        <w:t>екабря 2016</w:t>
      </w:r>
      <w:r w:rsidRPr="006E65A4">
        <w:rPr>
          <w:rFonts w:ascii="Times New Roman" w:hAnsi="Times New Roman"/>
          <w:kern w:val="16"/>
          <w:sz w:val="24"/>
          <w:szCs w:val="24"/>
          <w:lang w:eastAsia="ru-RU"/>
        </w:rPr>
        <w:t xml:space="preserve"> года.</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80A2D" w:rsidRPr="006E65A4" w:rsidRDefault="00D80A2D" w:rsidP="00D80A2D">
      <w:pPr>
        <w:pStyle w:val="1a"/>
        <w:tabs>
          <w:tab w:val="left" w:pos="794"/>
        </w:tabs>
        <w:jc w:val="center"/>
        <w:rPr>
          <w:rFonts w:ascii="Times New Roman" w:hAnsi="Times New Roman" w:cs="Times New Roman"/>
          <w:b/>
          <w:kern w:val="16"/>
          <w:sz w:val="24"/>
          <w:szCs w:val="24"/>
        </w:rPr>
      </w:pPr>
    </w:p>
    <w:p w:rsidR="00D80A2D" w:rsidRPr="006E65A4" w:rsidRDefault="00D80A2D" w:rsidP="00D80A2D">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lastRenderedPageBreak/>
        <w:t>9. РЕКВИЗИТЫ И ПОДПИСИ СТОРОН</w:t>
      </w:r>
    </w:p>
    <w:p w:rsidR="00D80A2D" w:rsidRPr="006E65A4" w:rsidRDefault="00D80A2D" w:rsidP="00D80A2D">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D80A2D" w:rsidRPr="006E65A4" w:rsidTr="00492B2C">
        <w:tc>
          <w:tcPr>
            <w:tcW w:w="4837" w:type="dxa"/>
          </w:tcPr>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p>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D80A2D" w:rsidRPr="00BB6835" w:rsidRDefault="00D80A2D"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sidR="00EF33F5">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D80A2D" w:rsidRPr="00BB6835" w:rsidRDefault="00D80A2D"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D80A2D" w:rsidRPr="00BB6835" w:rsidRDefault="0098685E" w:rsidP="00492B2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00D80A2D" w:rsidRPr="00BB6835">
              <w:rPr>
                <w:rFonts w:ascii="Times New Roman" w:hAnsi="Times New Roman"/>
                <w:sz w:val="24"/>
                <w:szCs w:val="24"/>
                <w:lang w:eastAsia="ru-RU"/>
              </w:rPr>
              <w:t>/с 40816810400000001901 в Операционном департаменте Банка России г. Москва 701,</w:t>
            </w:r>
          </w:p>
          <w:p w:rsidR="00D80A2D" w:rsidRPr="00BB6835" w:rsidRDefault="00D80A2D"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D80A2D" w:rsidRPr="006E65A4" w:rsidRDefault="0098685E" w:rsidP="00492B2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00D80A2D" w:rsidRPr="00BB6835">
              <w:rPr>
                <w:rFonts w:ascii="Times New Roman" w:hAnsi="Times New Roman"/>
                <w:sz w:val="24"/>
                <w:szCs w:val="24"/>
                <w:lang w:eastAsia="ru-RU"/>
              </w:rPr>
              <w:t>/с 03721997211</w:t>
            </w:r>
          </w:p>
          <w:p w:rsidR="00D80A2D"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D80A2D" w:rsidRPr="006E65A4" w:rsidRDefault="00D80A2D"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D80A2D" w:rsidRPr="006E65A4" w:rsidRDefault="00D80A2D" w:rsidP="00492B2C">
            <w:pPr>
              <w:autoSpaceDE w:val="0"/>
              <w:autoSpaceDN w:val="0"/>
              <w:adjustRightInd w:val="0"/>
              <w:spacing w:after="0"/>
              <w:rPr>
                <w:rFonts w:ascii="Times New Roman" w:hAnsi="Times New Roman"/>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D80A2D" w:rsidRPr="006E65A4" w:rsidRDefault="00D80A2D"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D80A2D" w:rsidRPr="00EB2E22" w:rsidRDefault="00D80A2D" w:rsidP="00D80A2D">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p>
    <w:p w:rsidR="00D80A2D" w:rsidRDefault="00D80A2D" w:rsidP="00BE002F">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51084C" w:rsidRDefault="00D80A2D" w:rsidP="00D80A2D">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51084C" w:rsidRDefault="0051084C" w:rsidP="00D80A2D">
      <w:pPr>
        <w:tabs>
          <w:tab w:val="left" w:pos="4470"/>
        </w:tabs>
        <w:spacing w:after="0" w:line="240" w:lineRule="auto"/>
        <w:rPr>
          <w:rFonts w:ascii="Times New Roman" w:eastAsia="Times New Roman" w:hAnsi="Times New Roman"/>
          <w:b/>
          <w:sz w:val="24"/>
          <w:szCs w:val="24"/>
          <w:lang w:eastAsia="ru-RU"/>
        </w:rPr>
      </w:pPr>
    </w:p>
    <w:p w:rsidR="0051084C" w:rsidRDefault="0051084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C64FCC" w:rsidRDefault="00C64FCC" w:rsidP="00D80A2D">
      <w:pPr>
        <w:tabs>
          <w:tab w:val="left" w:pos="4470"/>
        </w:tabs>
        <w:spacing w:after="0" w:line="240" w:lineRule="auto"/>
        <w:rPr>
          <w:rFonts w:ascii="Times New Roman" w:eastAsia="Times New Roman" w:hAnsi="Times New Roman"/>
          <w:b/>
          <w:sz w:val="24"/>
          <w:szCs w:val="24"/>
          <w:lang w:eastAsia="ru-RU"/>
        </w:rPr>
      </w:pPr>
    </w:p>
    <w:p w:rsidR="004E6062" w:rsidRDefault="004E6062" w:rsidP="00D80A2D">
      <w:pPr>
        <w:tabs>
          <w:tab w:val="left" w:pos="4470"/>
        </w:tabs>
        <w:spacing w:after="0" w:line="240" w:lineRule="auto"/>
        <w:rPr>
          <w:rFonts w:ascii="Times New Roman" w:eastAsia="Times New Roman" w:hAnsi="Times New Roman"/>
          <w:b/>
          <w:sz w:val="24"/>
          <w:szCs w:val="24"/>
          <w:lang w:eastAsia="ru-RU"/>
        </w:rPr>
      </w:pPr>
    </w:p>
    <w:p w:rsidR="001751C9" w:rsidRDefault="001751C9" w:rsidP="00D80A2D">
      <w:pPr>
        <w:tabs>
          <w:tab w:val="left" w:pos="4470"/>
        </w:tabs>
        <w:spacing w:after="0" w:line="240" w:lineRule="auto"/>
        <w:rPr>
          <w:rFonts w:ascii="Times New Roman" w:eastAsia="Times New Roman" w:hAnsi="Times New Roman"/>
          <w:b/>
          <w:sz w:val="24"/>
          <w:szCs w:val="24"/>
          <w:lang w:eastAsia="ru-RU"/>
        </w:rPr>
      </w:pPr>
    </w:p>
    <w:p w:rsidR="001751C9" w:rsidRDefault="001751C9" w:rsidP="00D80A2D">
      <w:pPr>
        <w:tabs>
          <w:tab w:val="left" w:pos="4470"/>
        </w:tabs>
        <w:spacing w:after="0" w:line="240" w:lineRule="auto"/>
        <w:rPr>
          <w:rFonts w:ascii="Times New Roman" w:eastAsia="Times New Roman" w:hAnsi="Times New Roman"/>
          <w:b/>
          <w:sz w:val="24"/>
          <w:szCs w:val="24"/>
          <w:lang w:eastAsia="ru-RU"/>
        </w:rPr>
      </w:pPr>
    </w:p>
    <w:p w:rsidR="001751C9" w:rsidRDefault="001751C9" w:rsidP="00D80A2D">
      <w:pPr>
        <w:tabs>
          <w:tab w:val="left" w:pos="4470"/>
        </w:tabs>
        <w:spacing w:after="0" w:line="240" w:lineRule="auto"/>
        <w:rPr>
          <w:rFonts w:ascii="Times New Roman" w:eastAsia="Times New Roman" w:hAnsi="Times New Roman"/>
          <w:b/>
          <w:sz w:val="24"/>
          <w:szCs w:val="24"/>
          <w:lang w:eastAsia="ru-RU"/>
        </w:rPr>
      </w:pPr>
    </w:p>
    <w:p w:rsidR="00D80A2D" w:rsidRPr="000B5F8C" w:rsidRDefault="00D80A2D" w:rsidP="0051084C">
      <w:pPr>
        <w:tabs>
          <w:tab w:val="left" w:pos="44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Лот № 4</w:t>
      </w:r>
    </w:p>
    <w:p w:rsidR="00D80A2D" w:rsidRPr="00906356" w:rsidRDefault="00D80A2D" w:rsidP="00D80A2D">
      <w:pPr>
        <w:tabs>
          <w:tab w:val="left" w:pos="4470"/>
        </w:tabs>
        <w:spacing w:after="0" w:line="240" w:lineRule="auto"/>
        <w:jc w:val="center"/>
        <w:rPr>
          <w:rFonts w:ascii="Times New Roman" w:hAnsi="Times New Roman"/>
          <w:b/>
          <w:sz w:val="24"/>
          <w:szCs w:val="24"/>
          <w:lang w:eastAsia="ru-RU"/>
        </w:rPr>
      </w:pPr>
    </w:p>
    <w:p w:rsidR="00D80A2D" w:rsidRPr="009654D0" w:rsidRDefault="00D80A2D" w:rsidP="00D80A2D">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D80A2D" w:rsidRPr="009654D0" w:rsidRDefault="00D80A2D" w:rsidP="00D80A2D">
      <w:pPr>
        <w:shd w:val="clear" w:color="auto" w:fill="FFFFFF"/>
        <w:spacing w:before="14" w:after="0" w:line="254" w:lineRule="exact"/>
        <w:ind w:left="2534" w:right="2765"/>
        <w:jc w:val="center"/>
        <w:rPr>
          <w:rFonts w:ascii="Times New Roman" w:hAnsi="Times New Roman"/>
          <w:sz w:val="28"/>
          <w:szCs w:val="28"/>
        </w:rPr>
      </w:pPr>
    </w:p>
    <w:p w:rsidR="00D80A2D" w:rsidRPr="006E65A4" w:rsidRDefault="00D80A2D" w:rsidP="00D80A2D">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D80A2D" w:rsidRPr="006E65A4" w:rsidRDefault="00D80A2D" w:rsidP="00D80A2D">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D80A2D" w:rsidRDefault="00D80A2D" w:rsidP="00D80A2D">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Комитета Союзного государства в 2016 году</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D80A2D" w:rsidRPr="00D27FB9" w:rsidRDefault="00D80A2D" w:rsidP="00D80A2D">
      <w:pPr>
        <w:spacing w:after="0" w:line="240" w:lineRule="auto"/>
        <w:ind w:left="23" w:right="23" w:firstLine="561"/>
        <w:jc w:val="both"/>
        <w:rPr>
          <w:rFonts w:ascii="Times New Roman" w:hAnsi="Times New Roman"/>
          <w:kern w:val="16"/>
          <w:sz w:val="24"/>
          <w:szCs w:val="24"/>
          <w:lang w:eastAsia="ru-RU"/>
        </w:rPr>
      </w:pPr>
    </w:p>
    <w:p w:rsidR="00D80A2D" w:rsidRPr="006E65A4" w:rsidRDefault="00D80A2D" w:rsidP="00D80A2D">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D80A2D" w:rsidRPr="006E65A4" w:rsidRDefault="00D80A2D" w:rsidP="00D80A2D">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привлечением третьих лиц и в соответствии с условиями настоящего Договора </w:t>
      </w:r>
      <w:r>
        <w:rPr>
          <w:lang w:eastAsia="en-US"/>
        </w:rPr>
        <w:t xml:space="preserve">оказать услуги </w:t>
      </w:r>
      <w:r w:rsidR="008146FC" w:rsidRPr="008146FC">
        <w:rPr>
          <w:lang w:eastAsia="en-US"/>
        </w:rPr>
        <w:t>по размещению на ленте ведущего информационного агентства новостных сообщений по союзной тематике, размещение фотолент, создание и размещение инфографики</w:t>
      </w:r>
      <w:r w:rsidR="008146FC">
        <w:rPr>
          <w:lang w:eastAsia="en-US"/>
        </w:rPr>
        <w:t>.</w:t>
      </w:r>
      <w:r w:rsidR="00497787" w:rsidRPr="00497787">
        <w:t xml:space="preserve"> </w:t>
      </w:r>
    </w:p>
    <w:p w:rsidR="00D80A2D" w:rsidRDefault="00D80A2D" w:rsidP="00D80A2D">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 Источник финансирования – бюджет Союзного государства.</w:t>
      </w:r>
    </w:p>
    <w:p w:rsidR="0034577B" w:rsidRDefault="0034577B" w:rsidP="00D80A2D">
      <w:pPr>
        <w:spacing w:after="0" w:line="240" w:lineRule="auto"/>
        <w:ind w:firstLine="567"/>
        <w:jc w:val="both"/>
        <w:rPr>
          <w:rFonts w:ascii="Times New Roman" w:hAnsi="Times New Roman"/>
          <w:kern w:val="16"/>
          <w:sz w:val="24"/>
          <w:szCs w:val="24"/>
          <w:lang w:eastAsia="ru-RU"/>
        </w:rPr>
      </w:pPr>
      <w:r w:rsidRPr="0034577B">
        <w:rPr>
          <w:rFonts w:ascii="Times New Roman" w:hAnsi="Times New Roman"/>
          <w:kern w:val="16"/>
          <w:sz w:val="24"/>
          <w:szCs w:val="24"/>
          <w:lang w:eastAsia="ru-RU"/>
        </w:rPr>
        <w:t>1.3. Сроки оказания услуг по настоящему Договору: начало оказания услуг _________, окончание оказания услуг _________.</w:t>
      </w:r>
    </w:p>
    <w:p w:rsidR="00D80A2D" w:rsidRPr="006E65A4" w:rsidRDefault="00D80A2D" w:rsidP="00D80A2D">
      <w:pPr>
        <w:spacing w:after="0" w:line="240" w:lineRule="auto"/>
        <w:jc w:val="both"/>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D80A2D" w:rsidRPr="006E65A4" w:rsidRDefault="00D80A2D" w:rsidP="00D80A2D">
      <w:pPr>
        <w:pStyle w:val="1a"/>
        <w:tabs>
          <w:tab w:val="left" w:pos="794"/>
        </w:tabs>
        <w:spacing w:line="216" w:lineRule="auto"/>
        <w:ind w:hanging="153"/>
        <w:jc w:val="both"/>
        <w:rPr>
          <w:rFonts w:ascii="Times New Roman" w:hAnsi="Times New Roman" w:cs="Times New Roman"/>
          <w:sz w:val="24"/>
          <w:szCs w:val="24"/>
          <w:lang w:eastAsia="en-US"/>
        </w:rPr>
      </w:pPr>
      <w:r>
        <w:rPr>
          <w:rFonts w:ascii="Times New Roman" w:hAnsi="Times New Roman" w:cs="Times New Roman"/>
          <w:sz w:val="24"/>
          <w:szCs w:val="24"/>
          <w:lang w:eastAsia="en-US"/>
        </w:rPr>
        <w:t>2.1. Исполнитель обязан</w:t>
      </w:r>
      <w:r w:rsidRPr="006E65A4">
        <w:rPr>
          <w:rFonts w:ascii="Times New Roman" w:hAnsi="Times New Roman" w:cs="Times New Roman"/>
          <w:sz w:val="24"/>
          <w:szCs w:val="24"/>
          <w:lang w:eastAsia="en-US"/>
        </w:rPr>
        <w:t>:</w:t>
      </w:r>
    </w:p>
    <w:p w:rsidR="00D80A2D" w:rsidRPr="006E65A4" w:rsidRDefault="00D80A2D" w:rsidP="00497787">
      <w:pPr>
        <w:pStyle w:val="1a"/>
        <w:tabs>
          <w:tab w:val="left" w:pos="284"/>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2.1.1.</w:t>
      </w:r>
      <w:r w:rsidR="0049778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w:t>
      </w:r>
      <w:r w:rsidRPr="006E65A4">
        <w:rPr>
          <w:rFonts w:ascii="Times New Roman" w:hAnsi="Times New Roman" w:cs="Times New Roman"/>
          <w:sz w:val="24"/>
          <w:szCs w:val="24"/>
          <w:lang w:eastAsia="en-US"/>
        </w:rPr>
        <w:t>казать услуги, предусмотренные Сметой расходов (Приложение № 1) и Техническим заданием (Приложение № 2), являющимися неотъемлем</w:t>
      </w:r>
      <w:r>
        <w:rPr>
          <w:rFonts w:ascii="Times New Roman" w:hAnsi="Times New Roman" w:cs="Times New Roman"/>
          <w:sz w:val="24"/>
          <w:szCs w:val="24"/>
          <w:lang w:eastAsia="en-US"/>
        </w:rPr>
        <w:t>ыми частями</w:t>
      </w:r>
      <w:r w:rsidRPr="006E65A4">
        <w:rPr>
          <w:rFonts w:ascii="Times New Roman" w:hAnsi="Times New Roman" w:cs="Times New Roman"/>
          <w:sz w:val="24"/>
          <w:szCs w:val="24"/>
          <w:lang w:eastAsia="en-US"/>
        </w:rPr>
        <w:t xml:space="preserve"> настоящего Договора, и сдать их Заказчику в соответствии с условиями настоящего Договора.</w:t>
      </w:r>
    </w:p>
    <w:p w:rsidR="00497787" w:rsidRDefault="00497787" w:rsidP="00A16F05">
      <w:pPr>
        <w:pStyle w:val="1a"/>
        <w:tabs>
          <w:tab w:val="left" w:pos="284"/>
        </w:tabs>
        <w:spacing w:line="216"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2.1.2</w:t>
      </w:r>
      <w:r w:rsidR="00D80A2D" w:rsidRPr="006E65A4">
        <w:rPr>
          <w:rFonts w:ascii="Times New Roman" w:hAnsi="Times New Roman" w:cs="Times New Roman"/>
          <w:sz w:val="24"/>
          <w:szCs w:val="24"/>
          <w:lang w:eastAsia="en-US"/>
        </w:rPr>
        <w:t xml:space="preserve">. Представить Заказчику </w:t>
      </w:r>
      <w:r>
        <w:rPr>
          <w:rFonts w:ascii="Times New Roman" w:hAnsi="Times New Roman" w:cs="Times New Roman"/>
          <w:sz w:val="24"/>
          <w:szCs w:val="24"/>
          <w:lang w:eastAsia="en-US"/>
        </w:rPr>
        <w:t>в срок до 5 декабря 2016</w:t>
      </w:r>
      <w:r w:rsidR="00D80A2D">
        <w:rPr>
          <w:rFonts w:ascii="Times New Roman" w:hAnsi="Times New Roman" w:cs="Times New Roman"/>
          <w:sz w:val="24"/>
          <w:szCs w:val="24"/>
          <w:lang w:eastAsia="en-US"/>
        </w:rPr>
        <w:t xml:space="preserve"> года </w:t>
      </w:r>
      <w:r w:rsidRPr="00497787">
        <w:rPr>
          <w:rFonts w:ascii="Times New Roman" w:hAnsi="Times New Roman" w:cs="Times New Roman"/>
          <w:sz w:val="24"/>
          <w:szCs w:val="24"/>
          <w:lang w:eastAsia="en-US"/>
        </w:rPr>
        <w:t xml:space="preserve">для подписания Акт сдачи-приемки </w:t>
      </w:r>
      <w:r>
        <w:rPr>
          <w:rFonts w:ascii="Times New Roman" w:hAnsi="Times New Roman" w:cs="Times New Roman"/>
          <w:sz w:val="24"/>
          <w:szCs w:val="24"/>
          <w:lang w:eastAsia="en-US"/>
        </w:rPr>
        <w:t>оказанных услуг</w:t>
      </w:r>
      <w:r w:rsidRPr="00497787">
        <w:rPr>
          <w:rFonts w:ascii="Times New Roman" w:hAnsi="Times New Roman" w:cs="Times New Roman"/>
          <w:sz w:val="24"/>
          <w:szCs w:val="24"/>
          <w:lang w:eastAsia="en-US"/>
        </w:rPr>
        <w:t>, а также отчет о фактических затратах с приложением первичных подтверждающих документов.</w:t>
      </w:r>
    </w:p>
    <w:p w:rsidR="00D80A2D" w:rsidRPr="006E65A4" w:rsidRDefault="00497787" w:rsidP="00D80A2D">
      <w:pPr>
        <w:pStyle w:val="1a"/>
        <w:tabs>
          <w:tab w:val="left" w:pos="284"/>
        </w:tabs>
        <w:spacing w:line="216"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2.1.3</w:t>
      </w:r>
      <w:r w:rsidR="00D80A2D" w:rsidRPr="006E65A4">
        <w:rPr>
          <w:rFonts w:ascii="Times New Roman" w:hAnsi="Times New Roman" w:cs="Times New Roman"/>
          <w:sz w:val="24"/>
          <w:szCs w:val="24"/>
          <w:lang w:eastAsia="en-US"/>
        </w:rPr>
        <w:t xml:space="preserve">. Представить Заказчику в месячный срок после подписания Акта сдачи-приемки </w:t>
      </w:r>
      <w:r w:rsidR="00D80A2D">
        <w:rPr>
          <w:rFonts w:ascii="Times New Roman" w:hAnsi="Times New Roman" w:cs="Times New Roman"/>
          <w:sz w:val="24"/>
          <w:szCs w:val="24"/>
          <w:lang w:eastAsia="en-US"/>
        </w:rPr>
        <w:t>оказанных услуг</w:t>
      </w:r>
      <w:r w:rsidR="00D80A2D" w:rsidRPr="006E65A4">
        <w:rPr>
          <w:rFonts w:ascii="Times New Roman" w:hAnsi="Times New Roman" w:cs="Times New Roman"/>
          <w:sz w:val="24"/>
          <w:szCs w:val="24"/>
          <w:lang w:eastAsia="en-US"/>
        </w:rPr>
        <w:t xml:space="preserve"> статистический отчет по форме «№ 1-Союз».</w:t>
      </w:r>
    </w:p>
    <w:p w:rsidR="00497787" w:rsidRPr="006E65A4" w:rsidRDefault="00497787" w:rsidP="00497787">
      <w:pPr>
        <w:pStyle w:val="1a"/>
        <w:tabs>
          <w:tab w:val="left" w:pos="567"/>
        </w:tabs>
        <w:spacing w:line="216"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2.1.4</w:t>
      </w:r>
      <w:r w:rsidR="00D80A2D" w:rsidRPr="006E65A4">
        <w:rPr>
          <w:rFonts w:ascii="Times New Roman" w:hAnsi="Times New Roman" w:cs="Times New Roman"/>
          <w:sz w:val="24"/>
          <w:szCs w:val="24"/>
          <w:lang w:eastAsia="en-US"/>
        </w:rPr>
        <w:t>.</w:t>
      </w:r>
      <w:r w:rsidR="00D80A2D">
        <w:rPr>
          <w:rFonts w:ascii="Times New Roman" w:hAnsi="Times New Roman" w:cs="Times New Roman"/>
          <w:sz w:val="24"/>
          <w:szCs w:val="24"/>
          <w:lang w:eastAsia="en-US"/>
        </w:rPr>
        <w:t> </w:t>
      </w:r>
      <w:r w:rsidR="00D80A2D" w:rsidRPr="006E65A4">
        <w:rPr>
          <w:rFonts w:ascii="Times New Roman" w:hAnsi="Times New Roman" w:cs="Times New Roman"/>
          <w:sz w:val="24"/>
          <w:szCs w:val="24"/>
          <w:lang w:eastAsia="en-US"/>
        </w:rPr>
        <w:t>В течение 3 (трех) рабочих дней уведомить Заказчика об изменении любого из указанных в настоящем Договоре почтовых либо платежных реквизитов.</w:t>
      </w:r>
    </w:p>
    <w:p w:rsidR="00D80A2D" w:rsidRDefault="00D80A2D" w:rsidP="00D80A2D">
      <w:pPr>
        <w:shd w:val="clear" w:color="auto" w:fill="FFFFFF"/>
        <w:tabs>
          <w:tab w:val="left" w:pos="360"/>
        </w:tabs>
        <w:spacing w:after="0" w:line="216" w:lineRule="auto"/>
        <w:ind w:left="142" w:firstLine="425"/>
        <w:jc w:val="both"/>
        <w:rPr>
          <w:rFonts w:ascii="Times New Roman" w:hAnsi="Times New Roman"/>
          <w:sz w:val="24"/>
          <w:szCs w:val="24"/>
        </w:rPr>
      </w:pPr>
      <w:r>
        <w:rPr>
          <w:rFonts w:ascii="Times New Roman" w:hAnsi="Times New Roman"/>
          <w:sz w:val="24"/>
          <w:szCs w:val="24"/>
        </w:rPr>
        <w:t>2.2</w:t>
      </w:r>
      <w:r w:rsidRPr="006E65A4">
        <w:rPr>
          <w:rFonts w:ascii="Times New Roman" w:hAnsi="Times New Roman"/>
          <w:sz w:val="24"/>
          <w:szCs w:val="24"/>
        </w:rPr>
        <w:t>. Информационные материалы</w:t>
      </w:r>
      <w:r w:rsidR="00497787">
        <w:rPr>
          <w:rFonts w:ascii="Times New Roman" w:hAnsi="Times New Roman"/>
          <w:sz w:val="24"/>
          <w:szCs w:val="24"/>
        </w:rPr>
        <w:t xml:space="preserve"> (фото- и видеоматериалы)</w:t>
      </w:r>
      <w:r w:rsidRPr="006E65A4">
        <w:rPr>
          <w:rFonts w:ascii="Times New Roman" w:hAnsi="Times New Roman"/>
          <w:sz w:val="24"/>
          <w:szCs w:val="24"/>
        </w:rPr>
        <w:t>, предоставляемые Исполнителю для оказания им информационных услуг, яв</w:t>
      </w:r>
      <w:r>
        <w:rPr>
          <w:rFonts w:ascii="Times New Roman" w:hAnsi="Times New Roman"/>
          <w:sz w:val="24"/>
          <w:szCs w:val="24"/>
        </w:rPr>
        <w:t xml:space="preserve">ляются собственностью Заказчика, </w:t>
      </w:r>
    </w:p>
    <w:p w:rsidR="00D80A2D" w:rsidRDefault="00D80A2D" w:rsidP="00D80A2D">
      <w:pPr>
        <w:shd w:val="clear" w:color="auto" w:fill="FFFFFF"/>
        <w:tabs>
          <w:tab w:val="left" w:pos="360"/>
        </w:tabs>
        <w:spacing w:after="0" w:line="216" w:lineRule="auto"/>
        <w:ind w:left="142" w:firstLine="425"/>
        <w:jc w:val="both"/>
        <w:rPr>
          <w:rFonts w:ascii="Times New Roman" w:hAnsi="Times New Roman"/>
          <w:sz w:val="24"/>
          <w:szCs w:val="24"/>
        </w:rPr>
      </w:pPr>
      <w:r w:rsidRPr="00165071">
        <w:rPr>
          <w:rFonts w:ascii="Times New Roman" w:hAnsi="Times New Roman"/>
          <w:sz w:val="24"/>
          <w:szCs w:val="24"/>
        </w:rPr>
        <w:t>2.</w:t>
      </w:r>
      <w:r>
        <w:rPr>
          <w:rFonts w:ascii="Times New Roman" w:hAnsi="Times New Roman"/>
          <w:sz w:val="24"/>
          <w:szCs w:val="24"/>
        </w:rPr>
        <w:t>3</w:t>
      </w:r>
      <w:r w:rsidRPr="00165071">
        <w:rPr>
          <w:rFonts w:ascii="Times New Roman" w:hAnsi="Times New Roman"/>
          <w:sz w:val="24"/>
          <w:szCs w:val="24"/>
        </w:rPr>
        <w:t>.</w:t>
      </w:r>
      <w:r>
        <w:rPr>
          <w:rFonts w:ascii="Times New Roman" w:hAnsi="Times New Roman"/>
          <w:sz w:val="24"/>
          <w:szCs w:val="24"/>
        </w:rPr>
        <w:t> </w:t>
      </w:r>
      <w:r w:rsidRPr="00165071">
        <w:rPr>
          <w:rFonts w:ascii="Times New Roman" w:hAnsi="Times New Roman"/>
          <w:sz w:val="24"/>
          <w:szCs w:val="24"/>
        </w:rPr>
        <w:t>Информационные ресурсы</w:t>
      </w:r>
      <w:r>
        <w:rPr>
          <w:rFonts w:ascii="Times New Roman" w:hAnsi="Times New Roman"/>
          <w:sz w:val="24"/>
          <w:szCs w:val="24"/>
        </w:rPr>
        <w:t>,</w:t>
      </w:r>
      <w:r w:rsidRPr="00165071">
        <w:rPr>
          <w:rFonts w:ascii="Times New Roman" w:hAnsi="Times New Roman"/>
          <w:sz w:val="24"/>
          <w:szCs w:val="24"/>
        </w:rPr>
        <w:t xml:space="preserve"> фото- видеоматериалы, созданные и/или приобретенные Исполнителем в ходе оказания услуг в рамках настоящего Договора и оплаченные Заказчиком</w:t>
      </w:r>
      <w:r>
        <w:rPr>
          <w:rFonts w:ascii="Times New Roman" w:hAnsi="Times New Roman"/>
          <w:sz w:val="24"/>
          <w:szCs w:val="24"/>
        </w:rPr>
        <w:t>,</w:t>
      </w:r>
      <w:r w:rsidRPr="00165071">
        <w:rPr>
          <w:rFonts w:ascii="Times New Roman" w:hAnsi="Times New Roman"/>
          <w:sz w:val="24"/>
          <w:szCs w:val="24"/>
        </w:rPr>
        <w:t xml:space="preserve"> являются собственностью Заказчика с правом дальнейшего их использования.</w:t>
      </w:r>
    </w:p>
    <w:p w:rsidR="009D2BF9" w:rsidRPr="00165071" w:rsidRDefault="009D2BF9" w:rsidP="00D80A2D">
      <w:pPr>
        <w:shd w:val="clear" w:color="auto" w:fill="FFFFFF"/>
        <w:tabs>
          <w:tab w:val="left" w:pos="360"/>
        </w:tabs>
        <w:spacing w:after="0" w:line="216" w:lineRule="auto"/>
        <w:ind w:left="142" w:firstLine="425"/>
        <w:jc w:val="both"/>
        <w:rPr>
          <w:rFonts w:ascii="Times New Roman" w:hAnsi="Times New Roman"/>
          <w:sz w:val="24"/>
          <w:szCs w:val="24"/>
        </w:rPr>
      </w:pPr>
      <w:r>
        <w:rPr>
          <w:rFonts w:ascii="Times New Roman" w:hAnsi="Times New Roman"/>
          <w:sz w:val="24"/>
          <w:szCs w:val="24"/>
        </w:rPr>
        <w:t>2.4.</w:t>
      </w:r>
      <w:r w:rsidRPr="009D2BF9">
        <w:t xml:space="preserve"> </w:t>
      </w:r>
      <w:r w:rsidRPr="009D2BF9">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w:t>
      </w:r>
    </w:p>
    <w:p w:rsidR="00D80A2D" w:rsidRPr="00165071" w:rsidRDefault="00D80A2D" w:rsidP="00D80A2D">
      <w:pPr>
        <w:spacing w:after="0" w:line="240" w:lineRule="auto"/>
        <w:ind w:firstLine="567"/>
        <w:jc w:val="both"/>
        <w:rPr>
          <w:rFonts w:ascii="Times New Roman" w:hAnsi="Times New Roman"/>
          <w:sz w:val="24"/>
          <w:szCs w:val="24"/>
        </w:rPr>
      </w:pPr>
      <w:r w:rsidRPr="00165071">
        <w:rPr>
          <w:rFonts w:ascii="Times New Roman" w:hAnsi="Times New Roman"/>
          <w:sz w:val="24"/>
          <w:szCs w:val="24"/>
        </w:rPr>
        <w:t>2.</w:t>
      </w:r>
      <w:r w:rsidR="009D2BF9">
        <w:rPr>
          <w:rFonts w:ascii="Times New Roman" w:hAnsi="Times New Roman"/>
          <w:sz w:val="24"/>
          <w:szCs w:val="24"/>
        </w:rPr>
        <w:t>5</w:t>
      </w:r>
      <w:r w:rsidRPr="00165071">
        <w:rPr>
          <w:rFonts w:ascii="Times New Roman" w:hAnsi="Times New Roman"/>
          <w:sz w:val="24"/>
          <w:szCs w:val="24"/>
        </w:rPr>
        <w:t>. </w:t>
      </w:r>
      <w:r w:rsidRPr="003D4F42">
        <w:rPr>
          <w:rFonts w:ascii="Times New Roman" w:hAnsi="Times New Roman"/>
          <w:sz w:val="24"/>
          <w:szCs w:val="24"/>
        </w:rPr>
        <w:t>Исполнитель безвозмездно передает Заказчику исключительные права на результаты</w:t>
      </w:r>
      <w:r>
        <w:rPr>
          <w:rFonts w:ascii="Times New Roman" w:hAnsi="Times New Roman"/>
          <w:sz w:val="24"/>
          <w:szCs w:val="24"/>
        </w:rPr>
        <w:t xml:space="preserve"> оказанных услуг Исполнителем</w:t>
      </w:r>
      <w:r w:rsidRPr="003D4F42">
        <w:rPr>
          <w:rFonts w:ascii="Times New Roman" w:hAnsi="Times New Roman"/>
          <w:sz w:val="24"/>
          <w:szCs w:val="24"/>
        </w:rPr>
        <w:t xml:space="preserve">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w:t>
      </w:r>
      <w:r>
        <w:rPr>
          <w:rFonts w:ascii="Times New Roman" w:hAnsi="Times New Roman"/>
          <w:sz w:val="24"/>
          <w:szCs w:val="24"/>
        </w:rPr>
        <w:t>оказанных услуг</w:t>
      </w:r>
      <w:r w:rsidRPr="003D4F42">
        <w:rPr>
          <w:rFonts w:ascii="Times New Roman" w:hAnsi="Times New Roman"/>
          <w:sz w:val="24"/>
          <w:szCs w:val="24"/>
        </w:rPr>
        <w:t xml:space="preserve"> за соответствующий период, в рамках которого эти работы были выполнены.</w:t>
      </w:r>
    </w:p>
    <w:p w:rsidR="00D80A2D" w:rsidRPr="00165071" w:rsidRDefault="00D80A2D" w:rsidP="00D80A2D">
      <w:pPr>
        <w:shd w:val="clear" w:color="auto" w:fill="FFFFFF"/>
        <w:tabs>
          <w:tab w:val="left" w:pos="360"/>
        </w:tabs>
        <w:spacing w:after="0" w:line="216" w:lineRule="auto"/>
        <w:ind w:firstLine="567"/>
        <w:jc w:val="both"/>
        <w:rPr>
          <w:rFonts w:ascii="Times New Roman" w:hAnsi="Times New Roman"/>
          <w:sz w:val="24"/>
          <w:szCs w:val="24"/>
        </w:rPr>
      </w:pPr>
      <w:r w:rsidRPr="00165071">
        <w:rPr>
          <w:rFonts w:ascii="Times New Roman" w:hAnsi="Times New Roman"/>
          <w:sz w:val="24"/>
          <w:szCs w:val="24"/>
        </w:rPr>
        <w:t>2.</w:t>
      </w:r>
      <w:r w:rsidR="009D2BF9">
        <w:rPr>
          <w:rFonts w:ascii="Times New Roman" w:hAnsi="Times New Roman"/>
          <w:sz w:val="24"/>
          <w:szCs w:val="24"/>
        </w:rPr>
        <w:t>6</w:t>
      </w:r>
      <w:r w:rsidRPr="00165071">
        <w:rPr>
          <w:rFonts w:ascii="Times New Roman" w:hAnsi="Times New Roman"/>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w:t>
      </w:r>
      <w:r>
        <w:rPr>
          <w:rFonts w:ascii="Times New Roman" w:hAnsi="Times New Roman"/>
          <w:sz w:val="24"/>
          <w:szCs w:val="24"/>
        </w:rPr>
        <w:t>3</w:t>
      </w:r>
      <w:r w:rsidRPr="00165071">
        <w:rPr>
          <w:rFonts w:ascii="Times New Roman" w:hAnsi="Times New Roman"/>
          <w:sz w:val="24"/>
          <w:szCs w:val="24"/>
        </w:rPr>
        <w:t xml:space="preserve"> настоящего Договора.</w:t>
      </w:r>
    </w:p>
    <w:p w:rsidR="00D80A2D" w:rsidRPr="00165071" w:rsidRDefault="00D80A2D" w:rsidP="00D80A2D">
      <w:pPr>
        <w:shd w:val="clear" w:color="auto" w:fill="FFFFFF"/>
        <w:tabs>
          <w:tab w:val="left" w:pos="360"/>
        </w:tabs>
        <w:spacing w:after="0" w:line="216" w:lineRule="auto"/>
        <w:ind w:firstLine="567"/>
        <w:jc w:val="both"/>
        <w:rPr>
          <w:rFonts w:ascii="Times New Roman" w:hAnsi="Times New Roman"/>
          <w:sz w:val="24"/>
          <w:szCs w:val="24"/>
        </w:rPr>
      </w:pPr>
      <w:r w:rsidRPr="00165071">
        <w:rPr>
          <w:rFonts w:ascii="Times New Roman" w:hAnsi="Times New Roman"/>
          <w:sz w:val="24"/>
          <w:szCs w:val="24"/>
        </w:rPr>
        <w:t>2.</w:t>
      </w:r>
      <w:r w:rsidR="009D2BF9">
        <w:rPr>
          <w:rFonts w:ascii="Times New Roman" w:hAnsi="Times New Roman"/>
          <w:sz w:val="24"/>
          <w:szCs w:val="24"/>
        </w:rPr>
        <w:t>7</w:t>
      </w:r>
      <w:r w:rsidRPr="00165071">
        <w:rPr>
          <w:rFonts w:ascii="Times New Roman" w:hAnsi="Times New Roman"/>
          <w:sz w:val="24"/>
          <w:szCs w:val="24"/>
        </w:rPr>
        <w:t xml:space="preserve">.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w:t>
      </w:r>
      <w:r w:rsidRPr="00165071">
        <w:rPr>
          <w:rFonts w:ascii="Times New Roman" w:hAnsi="Times New Roman"/>
          <w:sz w:val="24"/>
          <w:szCs w:val="24"/>
        </w:rPr>
        <w:lastRenderedPageBreak/>
        <w:t>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D80A2D" w:rsidRPr="006E65A4" w:rsidRDefault="00D80A2D" w:rsidP="00D80A2D">
      <w:pPr>
        <w:pStyle w:val="1a"/>
        <w:tabs>
          <w:tab w:val="left" w:pos="794"/>
        </w:tabs>
        <w:spacing w:line="216" w:lineRule="auto"/>
        <w:ind w:hanging="153"/>
        <w:jc w:val="both"/>
        <w:rPr>
          <w:rFonts w:ascii="Times New Roman" w:hAnsi="Times New Roman" w:cs="Times New Roman"/>
          <w:sz w:val="24"/>
          <w:szCs w:val="24"/>
          <w:lang w:eastAsia="en-US"/>
        </w:rPr>
      </w:pPr>
      <w:r>
        <w:rPr>
          <w:rFonts w:ascii="Times New Roman" w:hAnsi="Times New Roman" w:cs="Times New Roman"/>
          <w:sz w:val="24"/>
          <w:szCs w:val="24"/>
          <w:lang w:eastAsia="en-US"/>
        </w:rPr>
        <w:t>2.7. Права и о</w:t>
      </w:r>
      <w:r w:rsidRPr="006E65A4">
        <w:rPr>
          <w:rFonts w:ascii="Times New Roman" w:hAnsi="Times New Roman" w:cs="Times New Roman"/>
          <w:sz w:val="24"/>
          <w:szCs w:val="24"/>
          <w:lang w:eastAsia="en-US"/>
        </w:rPr>
        <w:t>бязанности Заказчика:</w:t>
      </w:r>
    </w:p>
    <w:p w:rsidR="00D80A2D" w:rsidRPr="006E65A4" w:rsidRDefault="00D80A2D" w:rsidP="00D80A2D">
      <w:pPr>
        <w:pStyle w:val="1a"/>
        <w:tabs>
          <w:tab w:val="left" w:pos="567"/>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w:t>
      </w:r>
      <w:r>
        <w:rPr>
          <w:rFonts w:ascii="Times New Roman" w:hAnsi="Times New Roman" w:cs="Times New Roman"/>
          <w:sz w:val="24"/>
          <w:szCs w:val="24"/>
          <w:lang w:eastAsia="en-US"/>
        </w:rPr>
        <w:t>7</w:t>
      </w:r>
      <w:r w:rsidRPr="006E65A4">
        <w:rPr>
          <w:rFonts w:ascii="Times New Roman" w:hAnsi="Times New Roman" w:cs="Times New Roman"/>
          <w:sz w:val="24"/>
          <w:szCs w:val="24"/>
          <w:lang w:eastAsia="en-US"/>
        </w:rPr>
        <w:t>.1.</w:t>
      </w:r>
      <w:r>
        <w:rPr>
          <w:rFonts w:ascii="Times New Roman" w:hAnsi="Times New Roman" w:cs="Times New Roman"/>
          <w:sz w:val="24"/>
          <w:szCs w:val="24"/>
          <w:lang w:eastAsia="en-US"/>
        </w:rPr>
        <w:t> Заказчик обязан о</w:t>
      </w:r>
      <w:r w:rsidRPr="006E65A4">
        <w:rPr>
          <w:rFonts w:ascii="Times New Roman" w:hAnsi="Times New Roman" w:cs="Times New Roman"/>
          <w:sz w:val="24"/>
          <w:szCs w:val="24"/>
          <w:lang w:eastAsia="en-US"/>
        </w:rPr>
        <w:t>платить услуг</w:t>
      </w:r>
      <w:r>
        <w:rPr>
          <w:rFonts w:ascii="Times New Roman" w:hAnsi="Times New Roman" w:cs="Times New Roman"/>
          <w:sz w:val="24"/>
          <w:szCs w:val="24"/>
          <w:lang w:eastAsia="en-US"/>
        </w:rPr>
        <w:t>и</w:t>
      </w:r>
      <w:r w:rsidRPr="006E65A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оказанные</w:t>
      </w:r>
      <w:r w:rsidRPr="006E65A4">
        <w:rPr>
          <w:rFonts w:ascii="Times New Roman" w:hAnsi="Times New Roman" w:cs="Times New Roman"/>
          <w:sz w:val="24"/>
          <w:szCs w:val="24"/>
          <w:lang w:eastAsia="en-US"/>
        </w:rPr>
        <w:t xml:space="preserve"> Исполнителем по настоящему Договору</w:t>
      </w:r>
      <w:r>
        <w:rPr>
          <w:rFonts w:ascii="Times New Roman" w:hAnsi="Times New Roman" w:cs="Times New Roman"/>
          <w:sz w:val="24"/>
          <w:szCs w:val="24"/>
          <w:lang w:eastAsia="en-US"/>
        </w:rPr>
        <w:t>,</w:t>
      </w:r>
      <w:r w:rsidRPr="006E65A4">
        <w:rPr>
          <w:rFonts w:ascii="Times New Roman" w:hAnsi="Times New Roman" w:cs="Times New Roman"/>
          <w:sz w:val="24"/>
          <w:szCs w:val="24"/>
          <w:lang w:eastAsia="en-US"/>
        </w:rPr>
        <w:t xml:space="preserve"> в соответствии с разделом 3 настоящего Договора.</w:t>
      </w:r>
    </w:p>
    <w:p w:rsidR="00497787" w:rsidRPr="006E65A4" w:rsidRDefault="00D80A2D" w:rsidP="00497787">
      <w:pPr>
        <w:pStyle w:val="1a"/>
        <w:tabs>
          <w:tab w:val="left" w:pos="567"/>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w:t>
      </w:r>
      <w:r>
        <w:rPr>
          <w:rFonts w:ascii="Times New Roman" w:hAnsi="Times New Roman" w:cs="Times New Roman"/>
          <w:sz w:val="24"/>
          <w:szCs w:val="24"/>
          <w:lang w:eastAsia="en-US"/>
        </w:rPr>
        <w:t>7</w:t>
      </w:r>
      <w:r w:rsidRPr="006E65A4">
        <w:rPr>
          <w:rFonts w:ascii="Times New Roman" w:hAnsi="Times New Roman" w:cs="Times New Roman"/>
          <w:sz w:val="24"/>
          <w:szCs w:val="24"/>
          <w:lang w:eastAsia="en-US"/>
        </w:rPr>
        <w:t>.2. Заказчик вправе проверять ход и качество работы, выполняемой Исполнителем.</w:t>
      </w:r>
    </w:p>
    <w:p w:rsidR="00D80A2D" w:rsidRPr="006E65A4" w:rsidRDefault="00D80A2D" w:rsidP="00D80A2D">
      <w:pPr>
        <w:spacing w:after="0" w:line="240" w:lineRule="auto"/>
        <w:jc w:val="both"/>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D80A2D" w:rsidRPr="006E65A4" w:rsidRDefault="00D80A2D" w:rsidP="00C6667C">
      <w:pPr>
        <w:pStyle w:val="a3"/>
        <w:ind w:firstLine="567"/>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sidR="00C6667C">
        <w:rPr>
          <w:b w:val="0"/>
          <w:bCs/>
          <w:kern w:val="16"/>
          <w:sz w:val="24"/>
          <w:szCs w:val="24"/>
        </w:rPr>
        <w:t>18</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D80A2D" w:rsidRPr="006E65A4" w:rsidRDefault="00D80A2D" w:rsidP="00C6667C">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3.2. Смета расходов (Приложение № 1) составляется Исполнителем и утверждается Заказчиком</w:t>
      </w:r>
      <w:r w:rsidR="00C6667C" w:rsidRPr="00C6667C">
        <w:t xml:space="preserve"> </w:t>
      </w:r>
      <w:r w:rsidR="00C6667C" w:rsidRPr="00C6667C">
        <w:rPr>
          <w:rFonts w:ascii="Times New Roman" w:hAnsi="Times New Roman"/>
          <w:kern w:val="16"/>
          <w:sz w:val="24"/>
          <w:szCs w:val="24"/>
          <w:lang w:eastAsia="ru-RU"/>
        </w:rPr>
        <w:t xml:space="preserve">в порядке, утвержденном </w:t>
      </w:r>
      <w:r w:rsidR="0001275F">
        <w:rPr>
          <w:rFonts w:ascii="Times New Roman" w:hAnsi="Times New Roman"/>
          <w:kern w:val="16"/>
          <w:sz w:val="24"/>
          <w:szCs w:val="24"/>
          <w:lang w:eastAsia="ru-RU"/>
        </w:rPr>
        <w:t>постановлением Совета</w:t>
      </w:r>
      <w:r w:rsidR="00C6667C" w:rsidRPr="00C6667C">
        <w:rPr>
          <w:rFonts w:ascii="Times New Roman" w:hAnsi="Times New Roman"/>
          <w:kern w:val="16"/>
          <w:sz w:val="24"/>
          <w:szCs w:val="24"/>
          <w:lang w:eastAsia="ru-RU"/>
        </w:rPr>
        <w:t xml:space="preserve"> Министров Союзного госуд</w:t>
      </w:r>
      <w:r w:rsidR="00C6667C">
        <w:rPr>
          <w:rFonts w:ascii="Times New Roman" w:hAnsi="Times New Roman"/>
          <w:kern w:val="16"/>
          <w:sz w:val="24"/>
          <w:szCs w:val="24"/>
          <w:lang w:eastAsia="ru-RU"/>
        </w:rPr>
        <w:t xml:space="preserve">арства </w:t>
      </w:r>
      <w:r w:rsidR="0001275F">
        <w:rPr>
          <w:rFonts w:ascii="Times New Roman" w:hAnsi="Times New Roman"/>
          <w:kern w:val="16"/>
          <w:sz w:val="24"/>
          <w:szCs w:val="24"/>
          <w:lang w:eastAsia="ru-RU"/>
        </w:rPr>
        <w:t xml:space="preserve">от </w:t>
      </w:r>
      <w:r w:rsidR="00C6667C">
        <w:rPr>
          <w:rFonts w:ascii="Times New Roman" w:hAnsi="Times New Roman"/>
          <w:kern w:val="16"/>
          <w:sz w:val="24"/>
          <w:szCs w:val="24"/>
          <w:lang w:eastAsia="ru-RU"/>
        </w:rPr>
        <w:t>29 сентября 2015 г. № 12</w:t>
      </w:r>
      <w:r w:rsidRPr="006E65A4">
        <w:rPr>
          <w:rFonts w:ascii="Times New Roman" w:hAnsi="Times New Roman"/>
          <w:kern w:val="16"/>
          <w:sz w:val="24"/>
          <w:szCs w:val="24"/>
          <w:lang w:eastAsia="ru-RU"/>
        </w:rPr>
        <w:t>.</w:t>
      </w:r>
    </w:p>
    <w:p w:rsidR="00D80A2D" w:rsidRDefault="00D80A2D" w:rsidP="00C6667C">
      <w:pPr>
        <w:shd w:val="clear" w:color="auto" w:fill="FFFFFF"/>
        <w:spacing w:after="0" w:line="240" w:lineRule="auto"/>
        <w:ind w:right="82"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3.3. </w:t>
      </w:r>
      <w:r>
        <w:rPr>
          <w:rFonts w:ascii="Times New Roman" w:hAnsi="Times New Roman"/>
          <w:kern w:val="16"/>
          <w:sz w:val="24"/>
          <w:szCs w:val="24"/>
          <w:lang w:eastAsia="ru-RU"/>
        </w:rPr>
        <w:t>Заказчик</w:t>
      </w:r>
      <w:r w:rsidRPr="00E30C22">
        <w:rPr>
          <w:rFonts w:ascii="Times New Roman" w:hAnsi="Times New Roman"/>
          <w:kern w:val="16"/>
          <w:sz w:val="24"/>
          <w:szCs w:val="24"/>
          <w:lang w:eastAsia="ru-RU"/>
        </w:rPr>
        <w:t xml:space="preserve"> осуществляет</w:t>
      </w:r>
      <w:r>
        <w:rPr>
          <w:rFonts w:ascii="Times New Roman" w:hAnsi="Times New Roman"/>
          <w:kern w:val="16"/>
          <w:sz w:val="24"/>
          <w:szCs w:val="24"/>
          <w:lang w:eastAsia="ru-RU"/>
        </w:rPr>
        <w:t xml:space="preserve"> авансирование </w:t>
      </w:r>
      <w:r w:rsidR="00D35A5B" w:rsidRPr="00D35A5B">
        <w:rPr>
          <w:rFonts w:ascii="Times New Roman" w:hAnsi="Times New Roman"/>
          <w:kern w:val="16"/>
          <w:sz w:val="24"/>
          <w:szCs w:val="24"/>
          <w:lang w:eastAsia="ru-RU"/>
        </w:rPr>
        <w:t xml:space="preserve">в течении 15 (пятнадцать) банковских дней после подписания настоящего Договора </w:t>
      </w:r>
      <w:r>
        <w:rPr>
          <w:rFonts w:ascii="Times New Roman" w:hAnsi="Times New Roman"/>
          <w:kern w:val="16"/>
          <w:sz w:val="24"/>
          <w:szCs w:val="24"/>
          <w:lang w:eastAsia="ru-RU"/>
        </w:rPr>
        <w:t xml:space="preserve">в размере </w:t>
      </w:r>
      <w:r w:rsidR="003309B5" w:rsidRPr="003309B5">
        <w:rPr>
          <w:rFonts w:ascii="Times New Roman" w:hAnsi="Times New Roman"/>
          <w:kern w:val="16"/>
          <w:sz w:val="24"/>
          <w:szCs w:val="24"/>
          <w:lang w:eastAsia="ru-RU"/>
        </w:rPr>
        <w:t xml:space="preserve">30 (тридцать) </w:t>
      </w:r>
      <w:r>
        <w:rPr>
          <w:rFonts w:ascii="Times New Roman" w:hAnsi="Times New Roman"/>
          <w:kern w:val="16"/>
          <w:sz w:val="24"/>
          <w:szCs w:val="24"/>
          <w:lang w:eastAsia="ru-RU"/>
        </w:rPr>
        <w:t>процентов</w:t>
      </w:r>
      <w:r w:rsidRPr="006E65A4">
        <w:rPr>
          <w:rFonts w:ascii="Times New Roman" w:hAnsi="Times New Roman"/>
          <w:kern w:val="16"/>
          <w:sz w:val="24"/>
          <w:szCs w:val="24"/>
          <w:lang w:eastAsia="ru-RU"/>
        </w:rPr>
        <w:t xml:space="preserve"> </w:t>
      </w:r>
      <w:r>
        <w:rPr>
          <w:rFonts w:ascii="Times New Roman" w:hAnsi="Times New Roman"/>
          <w:kern w:val="16"/>
          <w:sz w:val="24"/>
          <w:szCs w:val="24"/>
          <w:lang w:eastAsia="ru-RU"/>
        </w:rPr>
        <w:t>от цены Договора,</w:t>
      </w:r>
      <w:r w:rsidRPr="00BA2D94">
        <w:rPr>
          <w:rFonts w:ascii="Times New Roman" w:hAnsi="Times New Roman"/>
          <w:kern w:val="16"/>
          <w:sz w:val="28"/>
          <w:szCs w:val="28"/>
          <w:lang w:eastAsia="ru-RU"/>
        </w:rPr>
        <w:t xml:space="preserve"> </w:t>
      </w:r>
      <w:r>
        <w:rPr>
          <w:rFonts w:ascii="Times New Roman" w:hAnsi="Times New Roman"/>
          <w:kern w:val="16"/>
          <w:sz w:val="24"/>
          <w:szCs w:val="24"/>
          <w:lang w:eastAsia="ru-RU"/>
        </w:rPr>
        <w:t>что составляет ____________</w:t>
      </w:r>
      <w:r w:rsidRPr="00BA2D94">
        <w:rPr>
          <w:rFonts w:ascii="Times New Roman" w:hAnsi="Times New Roman"/>
          <w:kern w:val="16"/>
          <w:sz w:val="24"/>
          <w:szCs w:val="24"/>
          <w:lang w:eastAsia="ru-RU"/>
        </w:rPr>
        <w:t xml:space="preserve"> (</w:t>
      </w:r>
      <w:r>
        <w:rPr>
          <w:rFonts w:ascii="Times New Roman" w:hAnsi="Times New Roman"/>
          <w:kern w:val="16"/>
          <w:sz w:val="24"/>
          <w:szCs w:val="24"/>
          <w:lang w:eastAsia="ru-RU"/>
        </w:rPr>
        <w:t>__________</w:t>
      </w:r>
      <w:r w:rsidRPr="00BA2D94">
        <w:rPr>
          <w:rFonts w:ascii="Times New Roman" w:hAnsi="Times New Roman"/>
          <w:kern w:val="16"/>
          <w:sz w:val="24"/>
          <w:szCs w:val="24"/>
          <w:lang w:eastAsia="ru-RU"/>
        </w:rPr>
        <w:t>) российских рублей</w:t>
      </w:r>
      <w:r>
        <w:rPr>
          <w:rFonts w:ascii="Times New Roman" w:hAnsi="Times New Roman"/>
          <w:kern w:val="16"/>
          <w:sz w:val="24"/>
          <w:szCs w:val="24"/>
          <w:lang w:eastAsia="ru-RU"/>
        </w:rPr>
        <w:t xml:space="preserve"> ___</w:t>
      </w:r>
      <w:r w:rsidRPr="00BA2D94">
        <w:rPr>
          <w:rFonts w:ascii="Times New Roman" w:hAnsi="Times New Roman"/>
          <w:kern w:val="16"/>
          <w:sz w:val="24"/>
          <w:szCs w:val="24"/>
          <w:lang w:eastAsia="ru-RU"/>
        </w:rPr>
        <w:t xml:space="preserve"> коп</w:t>
      </w:r>
      <w:r w:rsidR="00C6667C">
        <w:rPr>
          <w:rFonts w:ascii="Times New Roman" w:hAnsi="Times New Roman"/>
          <w:kern w:val="16"/>
          <w:sz w:val="24"/>
          <w:szCs w:val="24"/>
          <w:lang w:eastAsia="ru-RU"/>
        </w:rPr>
        <w:t>, в т. ч. НДС (18</w:t>
      </w:r>
      <w:r w:rsidRPr="00BA2D94">
        <w:rPr>
          <w:rFonts w:ascii="Times New Roman" w:hAnsi="Times New Roman"/>
          <w:kern w:val="16"/>
          <w:sz w:val="24"/>
          <w:szCs w:val="24"/>
          <w:lang w:eastAsia="ru-RU"/>
        </w:rPr>
        <w:t xml:space="preserve">%) – </w:t>
      </w:r>
      <w:r>
        <w:rPr>
          <w:rFonts w:ascii="Times New Roman" w:hAnsi="Times New Roman"/>
          <w:kern w:val="16"/>
          <w:sz w:val="24"/>
          <w:szCs w:val="24"/>
          <w:lang w:eastAsia="ru-RU"/>
        </w:rPr>
        <w:t>____________</w:t>
      </w:r>
      <w:r w:rsidRPr="00BA2D94">
        <w:rPr>
          <w:rFonts w:ascii="Times New Roman" w:hAnsi="Times New Roman"/>
          <w:kern w:val="16"/>
          <w:sz w:val="24"/>
          <w:szCs w:val="24"/>
          <w:lang w:eastAsia="ru-RU"/>
        </w:rPr>
        <w:t xml:space="preserve"> (</w:t>
      </w:r>
      <w:r>
        <w:rPr>
          <w:rFonts w:ascii="Times New Roman" w:hAnsi="Times New Roman"/>
          <w:kern w:val="16"/>
          <w:sz w:val="24"/>
          <w:szCs w:val="24"/>
          <w:lang w:eastAsia="ru-RU"/>
        </w:rPr>
        <w:t>__________</w:t>
      </w:r>
      <w:r w:rsidRPr="00BA2D94">
        <w:rPr>
          <w:rFonts w:ascii="Times New Roman" w:hAnsi="Times New Roman"/>
          <w:kern w:val="16"/>
          <w:sz w:val="24"/>
          <w:szCs w:val="24"/>
          <w:lang w:eastAsia="ru-RU"/>
        </w:rPr>
        <w:t xml:space="preserve">) российских рублей </w:t>
      </w:r>
      <w:r>
        <w:rPr>
          <w:rFonts w:ascii="Times New Roman" w:hAnsi="Times New Roman"/>
          <w:kern w:val="16"/>
          <w:sz w:val="24"/>
          <w:szCs w:val="24"/>
          <w:lang w:eastAsia="ru-RU"/>
        </w:rPr>
        <w:t>___</w:t>
      </w:r>
      <w:r w:rsidRPr="00BA2D94">
        <w:rPr>
          <w:rFonts w:ascii="Times New Roman" w:hAnsi="Times New Roman"/>
          <w:kern w:val="16"/>
          <w:sz w:val="24"/>
          <w:szCs w:val="24"/>
          <w:lang w:eastAsia="ru-RU"/>
        </w:rPr>
        <w:t xml:space="preserve"> коп.</w:t>
      </w:r>
    </w:p>
    <w:p w:rsidR="00D80A2D" w:rsidRDefault="00D80A2D" w:rsidP="00C6667C">
      <w:pPr>
        <w:pStyle w:val="Style40"/>
        <w:tabs>
          <w:tab w:val="left" w:pos="567"/>
        </w:tabs>
        <w:ind w:firstLine="567"/>
        <w:rPr>
          <w:kern w:val="16"/>
        </w:rPr>
      </w:pPr>
      <w:r w:rsidRPr="006E65A4">
        <w:rPr>
          <w:kern w:val="16"/>
        </w:rPr>
        <w:t xml:space="preserve">Окончательный расчет, с учетом перечисленного аванса, производится в установленном порядке по факту </w:t>
      </w:r>
      <w:r>
        <w:rPr>
          <w:kern w:val="16"/>
        </w:rPr>
        <w:t xml:space="preserve">оказания услуг </w:t>
      </w:r>
      <w:r w:rsidRPr="003F7784">
        <w:rPr>
          <w:kern w:val="16"/>
        </w:rPr>
        <w:t>по нас</w:t>
      </w:r>
      <w:r>
        <w:rPr>
          <w:kern w:val="16"/>
        </w:rPr>
        <w:t xml:space="preserve">тоящему Договору </w:t>
      </w:r>
      <w:r w:rsidRPr="003F7784">
        <w:rPr>
          <w:kern w:val="16"/>
        </w:rPr>
        <w:t xml:space="preserve">в течение 10 (десяти) банковских дней с момента подписания Акта сдачи-приемки </w:t>
      </w:r>
      <w:r>
        <w:rPr>
          <w:kern w:val="16"/>
        </w:rPr>
        <w:t>оказанных услуг</w:t>
      </w:r>
      <w:r w:rsidR="00C6667C">
        <w:rPr>
          <w:kern w:val="16"/>
        </w:rPr>
        <w:t xml:space="preserve"> с приложением первичных подтверждающих документов</w:t>
      </w:r>
      <w:r w:rsidRPr="003F7784">
        <w:rPr>
          <w:kern w:val="16"/>
        </w:rPr>
        <w:t xml:space="preserve">. </w:t>
      </w:r>
    </w:p>
    <w:p w:rsidR="00D80A2D" w:rsidRDefault="00D80A2D" w:rsidP="00C6667C">
      <w:pPr>
        <w:shd w:val="clear" w:color="auto" w:fill="FFFFFF"/>
        <w:spacing w:after="0" w:line="240" w:lineRule="auto"/>
        <w:ind w:right="82"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3.4. </w:t>
      </w:r>
      <w:r w:rsidRPr="006E65A4">
        <w:rPr>
          <w:rFonts w:ascii="Times New Roman" w:hAnsi="Times New Roman"/>
          <w:kern w:val="16"/>
          <w:sz w:val="24"/>
          <w:szCs w:val="24"/>
          <w:lang w:eastAsia="ru-RU"/>
        </w:rPr>
        <w:t xml:space="preserve">Оплата </w:t>
      </w:r>
      <w:r>
        <w:rPr>
          <w:rFonts w:ascii="Times New Roman" w:hAnsi="Times New Roman"/>
          <w:kern w:val="16"/>
          <w:sz w:val="24"/>
          <w:szCs w:val="24"/>
          <w:lang w:eastAsia="ru-RU"/>
        </w:rPr>
        <w:t>услуг</w:t>
      </w:r>
      <w:r w:rsidRPr="006E65A4">
        <w:rPr>
          <w:rFonts w:ascii="Times New Roman" w:hAnsi="Times New Roman"/>
          <w:kern w:val="16"/>
          <w:sz w:val="24"/>
          <w:szCs w:val="24"/>
          <w:lang w:eastAsia="ru-RU"/>
        </w:rPr>
        <w:t xml:space="preserve"> по настоящему Договору осуществляется путем перечисления </w:t>
      </w:r>
      <w:r>
        <w:rPr>
          <w:rFonts w:ascii="Times New Roman" w:hAnsi="Times New Roman"/>
          <w:kern w:val="16"/>
          <w:sz w:val="24"/>
          <w:szCs w:val="24"/>
          <w:lang w:eastAsia="ru-RU"/>
        </w:rPr>
        <w:t>денежных средств в российских рублях</w:t>
      </w:r>
      <w:r w:rsidRPr="006E65A4">
        <w:rPr>
          <w:rFonts w:ascii="Times New Roman" w:hAnsi="Times New Roman"/>
          <w:kern w:val="16"/>
          <w:sz w:val="24"/>
          <w:szCs w:val="24"/>
          <w:lang w:eastAsia="ru-RU"/>
        </w:rPr>
        <w:t xml:space="preserve"> на банковский расчетный счет Исполнителя</w:t>
      </w:r>
      <w:r w:rsidR="00C6667C">
        <w:rPr>
          <w:rFonts w:ascii="Times New Roman" w:hAnsi="Times New Roman"/>
          <w:kern w:val="16"/>
          <w:sz w:val="24"/>
          <w:szCs w:val="24"/>
          <w:lang w:eastAsia="ru-RU"/>
        </w:rPr>
        <w:t xml:space="preserve"> в российских рублях.</w:t>
      </w:r>
      <w:r w:rsidRPr="006E65A4">
        <w:rPr>
          <w:rFonts w:ascii="Times New Roman" w:hAnsi="Times New Roman"/>
          <w:kern w:val="16"/>
          <w:sz w:val="24"/>
          <w:szCs w:val="24"/>
          <w:lang w:eastAsia="ru-RU"/>
        </w:rPr>
        <w:t xml:space="preserve"> </w:t>
      </w:r>
    </w:p>
    <w:p w:rsidR="00D80A2D" w:rsidRDefault="00D80A2D" w:rsidP="00C6667C">
      <w:pPr>
        <w:pStyle w:val="Style40"/>
        <w:widowControl/>
        <w:tabs>
          <w:tab w:val="left" w:pos="567"/>
        </w:tabs>
        <w:spacing w:line="240" w:lineRule="auto"/>
        <w:ind w:firstLine="567"/>
        <w:rPr>
          <w:kern w:val="16"/>
        </w:rPr>
      </w:pPr>
      <w:r>
        <w:rPr>
          <w:kern w:val="16"/>
        </w:rPr>
        <w:t xml:space="preserve">3.5. </w:t>
      </w:r>
      <w:r w:rsidRPr="006E65A4">
        <w:rPr>
          <w:kern w:val="16"/>
        </w:rPr>
        <w:t xml:space="preserve">В случае </w:t>
      </w:r>
      <w:r>
        <w:rPr>
          <w:kern w:val="16"/>
        </w:rPr>
        <w:t>неполного оказания услуг</w:t>
      </w:r>
      <w:r w:rsidRPr="006E65A4">
        <w:rPr>
          <w:kern w:val="16"/>
        </w:rPr>
        <w:t>, предусмотренных наст</w:t>
      </w:r>
      <w:r>
        <w:rPr>
          <w:kern w:val="16"/>
        </w:rPr>
        <w:t>оящи</w:t>
      </w:r>
      <w:r w:rsidRPr="006E65A4">
        <w:rPr>
          <w:kern w:val="16"/>
        </w:rPr>
        <w:t>м Договор</w:t>
      </w:r>
      <w:r>
        <w:rPr>
          <w:kern w:val="16"/>
        </w:rPr>
        <w:t>ом</w:t>
      </w:r>
      <w:r w:rsidRPr="006E65A4">
        <w:rPr>
          <w:kern w:val="16"/>
        </w:rPr>
        <w:t xml:space="preserve">, по вине Исполнителя, невыполненная часть </w:t>
      </w:r>
      <w:r>
        <w:rPr>
          <w:kern w:val="16"/>
        </w:rPr>
        <w:t>оказанных услуг</w:t>
      </w:r>
      <w:r w:rsidRPr="006E65A4">
        <w:rPr>
          <w:kern w:val="16"/>
        </w:rPr>
        <w:t xml:space="preserve"> не оплачивается, а авансовые выплаты, произведен</w:t>
      </w:r>
      <w:r>
        <w:rPr>
          <w:kern w:val="16"/>
        </w:rPr>
        <w:t>ные для оплаты этой части услуг,</w:t>
      </w:r>
      <w:r w:rsidRPr="006E65A4">
        <w:rPr>
          <w:kern w:val="16"/>
        </w:rPr>
        <w:t xml:space="preserve"> возвращаются Заказчику в месячный срок.</w:t>
      </w:r>
    </w:p>
    <w:p w:rsidR="00D80A2D" w:rsidRDefault="00D80A2D" w:rsidP="00D80A2D">
      <w:pPr>
        <w:widowControl w:val="0"/>
        <w:autoSpaceDE w:val="0"/>
        <w:autoSpaceDN w:val="0"/>
        <w:adjustRightInd w:val="0"/>
        <w:spacing w:after="0" w:line="240" w:lineRule="auto"/>
        <w:jc w:val="both"/>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D80A2D" w:rsidRPr="006E65A4" w:rsidRDefault="00D80A2D" w:rsidP="00D80A2D">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закон</w:t>
      </w:r>
      <w:r w:rsidR="00D11EF3">
        <w:rPr>
          <w:rFonts w:ascii="Times New Roman" w:hAnsi="Times New Roman"/>
          <w:kern w:val="16"/>
          <w:sz w:val="24"/>
          <w:szCs w:val="24"/>
          <w:lang w:eastAsia="ru-RU"/>
        </w:rPr>
        <w:t>одательством Российской Федерации</w:t>
      </w:r>
      <w:r w:rsidRPr="006E65A4">
        <w:rPr>
          <w:rFonts w:ascii="Times New Roman" w:hAnsi="Times New Roman"/>
          <w:kern w:val="16"/>
          <w:sz w:val="24"/>
          <w:szCs w:val="24"/>
          <w:lang w:eastAsia="ru-RU"/>
        </w:rPr>
        <w:t xml:space="preserve">. </w:t>
      </w:r>
    </w:p>
    <w:p w:rsidR="002F1449" w:rsidRDefault="00D80A2D" w:rsidP="002F1449">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w:t>
      </w:r>
      <w:r w:rsidR="002F1449">
        <w:rPr>
          <w:rFonts w:ascii="Times New Roman" w:hAnsi="Times New Roman"/>
          <w:kern w:val="16"/>
          <w:sz w:val="24"/>
          <w:szCs w:val="24"/>
          <w:lang w:eastAsia="ru-RU"/>
        </w:rPr>
        <w:t xml:space="preserve"> в бюджет Союзного государства.</w:t>
      </w:r>
    </w:p>
    <w:p w:rsidR="002F1449" w:rsidRPr="002F1449" w:rsidRDefault="002F1449" w:rsidP="002F1449">
      <w:pPr>
        <w:spacing w:after="0" w:line="240" w:lineRule="auto"/>
        <w:ind w:firstLine="709"/>
        <w:jc w:val="both"/>
        <w:rPr>
          <w:rFonts w:ascii="Times New Roman" w:hAnsi="Times New Roman"/>
          <w:kern w:val="16"/>
          <w:sz w:val="24"/>
          <w:szCs w:val="24"/>
          <w:lang w:eastAsia="ru-RU"/>
        </w:rPr>
      </w:pPr>
      <w:r w:rsidRPr="002F1449">
        <w:rPr>
          <w:rFonts w:ascii="Times New Roman" w:hAnsi="Times New Roman"/>
          <w:kern w:val="16"/>
          <w:sz w:val="24"/>
          <w:szCs w:val="24"/>
          <w:lang w:eastAsia="ru-RU"/>
        </w:rPr>
        <w:t>5.3. Исполнитель в случае нарушения сроков оказания услуг и сроков предоставления отчетной документаци</w:t>
      </w:r>
      <w:r>
        <w:rPr>
          <w:rFonts w:ascii="Times New Roman" w:hAnsi="Times New Roman"/>
          <w:kern w:val="16"/>
          <w:sz w:val="24"/>
          <w:szCs w:val="24"/>
          <w:lang w:eastAsia="ru-RU"/>
        </w:rPr>
        <w:t>и, предусмотренных пунктом 2.1.2</w:t>
      </w:r>
      <w:r w:rsidRPr="002F1449">
        <w:rPr>
          <w:rFonts w:ascii="Times New Roman" w:hAnsi="Times New Roman"/>
          <w:kern w:val="16"/>
          <w:sz w:val="24"/>
          <w:szCs w:val="24"/>
          <w:lang w:eastAsia="ru-RU"/>
        </w:rPr>
        <w:t xml:space="preserve"> настоящего Договора, обязан выплатить Заказчику</w:t>
      </w:r>
      <w:r>
        <w:rPr>
          <w:rFonts w:ascii="Times New Roman" w:hAnsi="Times New Roman"/>
          <w:kern w:val="16"/>
          <w:sz w:val="24"/>
          <w:szCs w:val="24"/>
          <w:lang w:eastAsia="ru-RU"/>
        </w:rPr>
        <w:t xml:space="preserve"> неустойку (пеню) в размере 1/30</w:t>
      </w:r>
      <w:r w:rsidRPr="002F1449">
        <w:rPr>
          <w:rFonts w:ascii="Times New Roman" w:hAnsi="Times New Roman"/>
          <w:kern w:val="16"/>
          <w:sz w:val="24"/>
          <w:szCs w:val="24"/>
          <w:lang w:eastAsia="ru-RU"/>
        </w:rPr>
        <w:t>0 ставки рефинансирования Центрального банка Российской Федерации, действующе</w:t>
      </w:r>
      <w:r w:rsidR="00442E5B">
        <w:rPr>
          <w:rFonts w:ascii="Times New Roman" w:hAnsi="Times New Roman"/>
          <w:kern w:val="16"/>
          <w:sz w:val="24"/>
          <w:szCs w:val="24"/>
          <w:lang w:eastAsia="ru-RU"/>
        </w:rPr>
        <w:t>й на день уплаты неустойки (пени</w:t>
      </w:r>
      <w:r w:rsidRPr="002F1449">
        <w:rPr>
          <w:rFonts w:ascii="Times New Roman" w:hAnsi="Times New Roman"/>
          <w:kern w:val="16"/>
          <w:sz w:val="24"/>
          <w:szCs w:val="24"/>
          <w:lang w:eastAsia="ru-RU"/>
        </w:rPr>
        <w:t xml:space="preserve">) от цены Договора за каждый день просрочки. </w:t>
      </w:r>
    </w:p>
    <w:p w:rsidR="002F1449" w:rsidRDefault="00442E5B" w:rsidP="002F1449">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lastRenderedPageBreak/>
        <w:t>5.4. Уплата неустойки (пени</w:t>
      </w:r>
      <w:r w:rsidR="002F1449" w:rsidRPr="002F1449">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51084C" w:rsidRPr="00EB2E22" w:rsidRDefault="002F1449" w:rsidP="001751C9">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5.5</w:t>
      </w:r>
      <w:r w:rsidR="002F22EB">
        <w:rPr>
          <w:rFonts w:ascii="Times New Roman" w:hAnsi="Times New Roman"/>
          <w:kern w:val="16"/>
          <w:sz w:val="24"/>
          <w:szCs w:val="24"/>
          <w:lang w:eastAsia="ru-RU"/>
        </w:rPr>
        <w:t xml:space="preserve">. </w:t>
      </w:r>
      <w:r w:rsidR="00D80A2D"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sidR="00D80A2D">
        <w:rPr>
          <w:rFonts w:ascii="Times New Roman" w:hAnsi="Times New Roman"/>
          <w:kern w:val="16"/>
          <w:sz w:val="24"/>
          <w:szCs w:val="24"/>
          <w:lang w:eastAsia="ru-RU"/>
        </w:rPr>
        <w:t>оказанных услуг</w:t>
      </w:r>
      <w:r w:rsidR="00D80A2D" w:rsidRPr="006E65A4">
        <w:rPr>
          <w:rFonts w:ascii="Times New Roman" w:hAnsi="Times New Roman"/>
          <w:kern w:val="16"/>
          <w:sz w:val="24"/>
          <w:szCs w:val="24"/>
          <w:lang w:eastAsia="ru-RU"/>
        </w:rPr>
        <w:t>.</w:t>
      </w: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D80A2D" w:rsidRDefault="00D80A2D" w:rsidP="001751C9">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kern w:val="16"/>
          <w:sz w:val="24"/>
          <w:szCs w:val="24"/>
          <w:lang w:eastAsia="ru-RU"/>
        </w:rPr>
        <w:t xml:space="preserve">7. </w:t>
      </w:r>
      <w:r w:rsidRPr="006E65A4">
        <w:rPr>
          <w:rFonts w:ascii="Times New Roman" w:hAnsi="Times New Roman"/>
          <w:b/>
          <w:kern w:val="16"/>
          <w:sz w:val="24"/>
          <w:szCs w:val="24"/>
          <w:lang w:eastAsia="ru-RU"/>
        </w:rPr>
        <w:t>ПОРЯДОК УРЕГУЛИРОВАНИЯ СПОРОВ</w:t>
      </w:r>
    </w:p>
    <w:p w:rsidR="00D80A2D" w:rsidRPr="006E65A4" w:rsidRDefault="00D80A2D" w:rsidP="00D80A2D">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D80A2D" w:rsidRPr="00BC321B"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w:t>
      </w:r>
      <w:r w:rsidR="003309B5" w:rsidRPr="003309B5">
        <w:rPr>
          <w:rFonts w:ascii="Times New Roman" w:hAnsi="Times New Roman"/>
          <w:kern w:val="16"/>
          <w:sz w:val="24"/>
          <w:szCs w:val="24"/>
          <w:lang w:eastAsia="ru-RU"/>
        </w:rPr>
        <w:t xml:space="preserve"> в Арбитражном суде            г. Москвы.</w:t>
      </w:r>
    </w:p>
    <w:p w:rsidR="00D80A2D" w:rsidRPr="006E65A4" w:rsidRDefault="00D80A2D" w:rsidP="00D80A2D">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Техническое</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задание.</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sidR="00497787">
        <w:rPr>
          <w:rFonts w:ascii="Times New Roman" w:hAnsi="Times New Roman"/>
          <w:kern w:val="16"/>
          <w:sz w:val="24"/>
          <w:szCs w:val="24"/>
          <w:lang w:eastAsia="ru-RU"/>
        </w:rPr>
        <w:t>екабря 2016</w:t>
      </w:r>
      <w:r w:rsidRPr="006E65A4">
        <w:rPr>
          <w:rFonts w:ascii="Times New Roman" w:hAnsi="Times New Roman"/>
          <w:kern w:val="16"/>
          <w:sz w:val="24"/>
          <w:szCs w:val="24"/>
          <w:lang w:eastAsia="ru-RU"/>
        </w:rPr>
        <w:t xml:space="preserve"> года.</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D80A2D" w:rsidRPr="006E65A4" w:rsidRDefault="00D80A2D" w:rsidP="00D80A2D">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80A2D" w:rsidRPr="006E65A4" w:rsidRDefault="00D80A2D" w:rsidP="00D80A2D">
      <w:pPr>
        <w:pStyle w:val="1a"/>
        <w:tabs>
          <w:tab w:val="left" w:pos="794"/>
        </w:tabs>
        <w:jc w:val="center"/>
        <w:rPr>
          <w:rFonts w:ascii="Times New Roman" w:hAnsi="Times New Roman" w:cs="Times New Roman"/>
          <w:b/>
          <w:kern w:val="16"/>
          <w:sz w:val="24"/>
          <w:szCs w:val="24"/>
        </w:rPr>
      </w:pPr>
    </w:p>
    <w:p w:rsidR="00D80A2D" w:rsidRPr="006E65A4" w:rsidRDefault="00D80A2D" w:rsidP="00D80A2D">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D80A2D" w:rsidRPr="006E65A4" w:rsidRDefault="00D80A2D" w:rsidP="00D80A2D">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D80A2D" w:rsidRPr="006E65A4" w:rsidTr="00492B2C">
        <w:tc>
          <w:tcPr>
            <w:tcW w:w="4837" w:type="dxa"/>
          </w:tcPr>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p>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D80A2D" w:rsidRPr="00BB6835" w:rsidRDefault="00D80A2D"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sidR="00EF33F5">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D80A2D" w:rsidRPr="00BB6835" w:rsidRDefault="00D80A2D"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D80A2D" w:rsidRPr="00BB6835" w:rsidRDefault="0098685E" w:rsidP="00492B2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00D80A2D" w:rsidRPr="00BB6835">
              <w:rPr>
                <w:rFonts w:ascii="Times New Roman" w:hAnsi="Times New Roman"/>
                <w:sz w:val="24"/>
                <w:szCs w:val="24"/>
                <w:lang w:eastAsia="ru-RU"/>
              </w:rPr>
              <w:t>/с 40816810400000001901 в Операционном департаменте Банка России г. Москва 701,</w:t>
            </w:r>
          </w:p>
          <w:p w:rsidR="00D80A2D" w:rsidRPr="00BB6835" w:rsidRDefault="00D80A2D"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D80A2D" w:rsidRPr="006E65A4" w:rsidRDefault="0098685E" w:rsidP="00492B2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00D80A2D" w:rsidRPr="00BB6835">
              <w:rPr>
                <w:rFonts w:ascii="Times New Roman" w:hAnsi="Times New Roman"/>
                <w:sz w:val="24"/>
                <w:szCs w:val="24"/>
                <w:lang w:eastAsia="ru-RU"/>
              </w:rPr>
              <w:t>/с 03721997211</w:t>
            </w:r>
          </w:p>
          <w:p w:rsidR="00D80A2D"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D80A2D" w:rsidRPr="006E65A4" w:rsidRDefault="00D80A2D"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D80A2D" w:rsidRPr="006E65A4" w:rsidRDefault="00D80A2D" w:rsidP="00492B2C">
            <w:pPr>
              <w:autoSpaceDE w:val="0"/>
              <w:autoSpaceDN w:val="0"/>
              <w:adjustRightInd w:val="0"/>
              <w:spacing w:after="0" w:line="240" w:lineRule="auto"/>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D80A2D" w:rsidRPr="006E65A4" w:rsidRDefault="00D80A2D" w:rsidP="00492B2C">
            <w:pPr>
              <w:autoSpaceDE w:val="0"/>
              <w:autoSpaceDN w:val="0"/>
              <w:adjustRightInd w:val="0"/>
              <w:spacing w:after="0"/>
              <w:rPr>
                <w:rFonts w:ascii="Times New Roman" w:hAnsi="Times New Roman"/>
                <w:sz w:val="24"/>
                <w:szCs w:val="24"/>
                <w:lang w:eastAsia="ru-RU"/>
              </w:rPr>
            </w:pPr>
          </w:p>
          <w:p w:rsidR="00D80A2D" w:rsidRPr="006E65A4" w:rsidRDefault="00D80A2D" w:rsidP="00492B2C">
            <w:pPr>
              <w:autoSpaceDE w:val="0"/>
              <w:autoSpaceDN w:val="0"/>
              <w:adjustRightInd w:val="0"/>
              <w:spacing w:after="0"/>
              <w:rPr>
                <w:rFonts w:ascii="Times New Roman" w:hAnsi="Times New Roman"/>
                <w:b/>
                <w:sz w:val="24"/>
                <w:szCs w:val="24"/>
                <w:lang w:eastAsia="ru-RU"/>
              </w:rPr>
            </w:pPr>
          </w:p>
          <w:p w:rsidR="00D80A2D" w:rsidRPr="006E65A4" w:rsidRDefault="00D80A2D"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D80A2D" w:rsidRPr="006E65A4" w:rsidRDefault="00D80A2D"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1751C9" w:rsidRDefault="00D80A2D" w:rsidP="00BE002F">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w:t>
      </w:r>
      <w:r w:rsidR="00666A77">
        <w:rPr>
          <w:rFonts w:ascii="Times New Roman" w:eastAsia="Times New Roman" w:hAnsi="Times New Roman"/>
          <w:b/>
          <w:sz w:val="16"/>
          <w:szCs w:val="16"/>
        </w:rPr>
        <w:t>ротиворечащие законодательству.</w:t>
      </w:r>
    </w:p>
    <w:p w:rsidR="00A036B4" w:rsidRPr="000B5F8C" w:rsidRDefault="00A036B4" w:rsidP="00A036B4">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t>Лот № 5</w:t>
      </w:r>
      <w:r w:rsidRPr="009654D0">
        <w:rPr>
          <w:rFonts w:ascii="Times New Roman" w:eastAsia="Times New Roman" w:hAnsi="Times New Roman"/>
          <w:b/>
          <w:sz w:val="24"/>
          <w:szCs w:val="24"/>
          <w:lang w:eastAsia="ru-RU"/>
        </w:rPr>
        <w:t xml:space="preserve">                                          </w:t>
      </w:r>
    </w:p>
    <w:p w:rsidR="00A036B4" w:rsidRPr="00906356" w:rsidRDefault="00A036B4" w:rsidP="00A036B4">
      <w:pPr>
        <w:tabs>
          <w:tab w:val="left" w:pos="4470"/>
        </w:tabs>
        <w:spacing w:after="0" w:line="240" w:lineRule="auto"/>
        <w:jc w:val="center"/>
        <w:rPr>
          <w:rFonts w:ascii="Times New Roman" w:hAnsi="Times New Roman"/>
          <w:b/>
          <w:sz w:val="24"/>
          <w:szCs w:val="24"/>
          <w:lang w:eastAsia="ru-RU"/>
        </w:rPr>
      </w:pPr>
    </w:p>
    <w:p w:rsidR="00A036B4" w:rsidRPr="009654D0" w:rsidRDefault="00A036B4" w:rsidP="00A036B4">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A036B4" w:rsidRPr="009654D0" w:rsidRDefault="00A036B4" w:rsidP="00A036B4">
      <w:pPr>
        <w:shd w:val="clear" w:color="auto" w:fill="FFFFFF"/>
        <w:spacing w:before="14" w:after="0" w:line="254" w:lineRule="exact"/>
        <w:ind w:left="2534" w:right="2765"/>
        <w:jc w:val="center"/>
        <w:rPr>
          <w:rFonts w:ascii="Times New Roman" w:hAnsi="Times New Roman"/>
          <w:sz w:val="28"/>
          <w:szCs w:val="28"/>
        </w:rPr>
      </w:pPr>
    </w:p>
    <w:p w:rsidR="00A036B4" w:rsidRPr="006E65A4" w:rsidRDefault="00A036B4" w:rsidP="00A036B4">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A036B4" w:rsidRPr="006E65A4" w:rsidRDefault="00A036B4" w:rsidP="00A036B4">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A036B4" w:rsidRPr="00D27FB9" w:rsidRDefault="00A036B4" w:rsidP="001751C9">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Комитета Союзного государства в 2016 году</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A036B4" w:rsidRPr="006E65A4" w:rsidRDefault="00A036B4" w:rsidP="00A036B4">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A036B4" w:rsidRPr="006E65A4" w:rsidRDefault="00A036B4" w:rsidP="00A036B4">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привлечением третьих лиц и в соответствии с условиями настоящего Договора </w:t>
      </w:r>
      <w:r>
        <w:rPr>
          <w:lang w:eastAsia="en-US"/>
        </w:rPr>
        <w:t xml:space="preserve">оказать услуги </w:t>
      </w:r>
      <w:r w:rsidRPr="006E65A4">
        <w:rPr>
          <w:lang w:eastAsia="en-US"/>
        </w:rPr>
        <w:t>по</w:t>
      </w:r>
      <w:r w:rsidR="003F6357" w:rsidRPr="003F6357">
        <w:t xml:space="preserve"> </w:t>
      </w:r>
      <w:r w:rsidR="003F6357" w:rsidRPr="003F6357">
        <w:rPr>
          <w:lang w:eastAsia="en-US"/>
        </w:rPr>
        <w:t>комплексному обеспечению работы «Информационно-аналитического портала Союзного государст</w:t>
      </w:r>
      <w:r w:rsidR="00AC2477">
        <w:rPr>
          <w:lang w:eastAsia="en-US"/>
        </w:rPr>
        <w:t xml:space="preserve">ва» www.soyuz.by – (далее – </w:t>
      </w:r>
      <w:r w:rsidR="003F6357" w:rsidRPr="003F6357">
        <w:rPr>
          <w:lang w:eastAsia="en-US"/>
        </w:rPr>
        <w:t>Сайт).</w:t>
      </w:r>
      <w:r w:rsidRPr="00EE3A41">
        <w:rPr>
          <w:lang w:eastAsia="en-US"/>
        </w:rPr>
        <w:t xml:space="preserve">  </w:t>
      </w:r>
    </w:p>
    <w:p w:rsidR="00A036B4" w:rsidRDefault="00A036B4" w:rsidP="00A036B4">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 Источник финансирования – бюджет Союзного государства.</w:t>
      </w:r>
    </w:p>
    <w:p w:rsidR="00004052" w:rsidRPr="00004052" w:rsidRDefault="00004052" w:rsidP="00004052">
      <w:pPr>
        <w:spacing w:after="0" w:line="240" w:lineRule="auto"/>
        <w:ind w:firstLine="567"/>
        <w:jc w:val="both"/>
        <w:rPr>
          <w:rFonts w:ascii="Times New Roman" w:hAnsi="Times New Roman"/>
          <w:kern w:val="16"/>
          <w:sz w:val="24"/>
          <w:szCs w:val="24"/>
          <w:lang w:eastAsia="ru-RU"/>
        </w:rPr>
      </w:pPr>
      <w:r w:rsidRPr="00004052">
        <w:rPr>
          <w:rFonts w:ascii="Times New Roman" w:hAnsi="Times New Roman"/>
          <w:kern w:val="16"/>
          <w:sz w:val="24"/>
          <w:szCs w:val="24"/>
          <w:lang w:eastAsia="ru-RU"/>
        </w:rPr>
        <w:t>1.3. Заказчик является владельцем (обладателем исключительных прав) Сайта.</w:t>
      </w:r>
    </w:p>
    <w:p w:rsidR="00004052" w:rsidRPr="00004052" w:rsidRDefault="00004052" w:rsidP="00004052">
      <w:pPr>
        <w:spacing w:after="0" w:line="240" w:lineRule="auto"/>
        <w:ind w:firstLine="567"/>
        <w:jc w:val="both"/>
        <w:rPr>
          <w:rFonts w:ascii="Times New Roman" w:hAnsi="Times New Roman"/>
          <w:kern w:val="16"/>
          <w:sz w:val="24"/>
          <w:szCs w:val="24"/>
          <w:lang w:eastAsia="ru-RU"/>
        </w:rPr>
      </w:pPr>
      <w:r w:rsidRPr="00004052">
        <w:rPr>
          <w:rFonts w:ascii="Times New Roman" w:hAnsi="Times New Roman"/>
          <w:kern w:val="16"/>
          <w:sz w:val="24"/>
          <w:szCs w:val="24"/>
          <w:lang w:eastAsia="ru-RU"/>
        </w:rPr>
        <w:t xml:space="preserve">1.4. Результатом работы по настоящему Договору является: измененные или разработанные графические элементы дизайна Сайта (включая </w:t>
      </w:r>
      <w:proofErr w:type="spellStart"/>
      <w:r w:rsidRPr="00004052">
        <w:rPr>
          <w:rFonts w:ascii="Times New Roman" w:hAnsi="Times New Roman"/>
          <w:kern w:val="16"/>
          <w:sz w:val="24"/>
          <w:szCs w:val="24"/>
          <w:lang w:eastAsia="ru-RU"/>
        </w:rPr>
        <w:t>iPad</w:t>
      </w:r>
      <w:proofErr w:type="spellEnd"/>
      <w:r w:rsidRPr="00004052">
        <w:rPr>
          <w:rFonts w:ascii="Times New Roman" w:hAnsi="Times New Roman"/>
          <w:kern w:val="16"/>
          <w:sz w:val="24"/>
          <w:szCs w:val="24"/>
          <w:lang w:eastAsia="ru-RU"/>
        </w:rPr>
        <w:t xml:space="preserve"> версию), баннеры, доработанный программный код Сайта и прочие работы, выполненные в соответствии с п. 1.1-1.2 Технического задания (Приложение № 2); подготовленные по заданию Заказчика и написанные оригинальные эксклюзивные авторские материалы, интервью, фотоматериалы для размещения на Сайте, выполненные в соответствии с п. 1.3 Технического задания (Приложение № 2) и надлежащим образом функционирующий Сайт.</w:t>
      </w:r>
    </w:p>
    <w:p w:rsidR="00004052" w:rsidRDefault="00004052" w:rsidP="00004052">
      <w:pPr>
        <w:spacing w:after="0" w:line="240" w:lineRule="auto"/>
        <w:ind w:firstLine="567"/>
        <w:jc w:val="both"/>
        <w:rPr>
          <w:rFonts w:ascii="Times New Roman" w:hAnsi="Times New Roman"/>
          <w:kern w:val="16"/>
          <w:sz w:val="24"/>
          <w:szCs w:val="24"/>
          <w:lang w:eastAsia="ru-RU"/>
        </w:rPr>
      </w:pPr>
      <w:r w:rsidRPr="00004052">
        <w:rPr>
          <w:rFonts w:ascii="Times New Roman" w:hAnsi="Times New Roman"/>
          <w:kern w:val="16"/>
          <w:sz w:val="24"/>
          <w:szCs w:val="24"/>
          <w:lang w:eastAsia="ru-RU"/>
        </w:rPr>
        <w:t xml:space="preserve">1.5. Исполнитель </w:t>
      </w:r>
      <w:r w:rsidR="00877031" w:rsidRPr="00877031">
        <w:rPr>
          <w:rFonts w:ascii="Times New Roman" w:hAnsi="Times New Roman"/>
          <w:kern w:val="16"/>
          <w:sz w:val="24"/>
          <w:szCs w:val="24"/>
          <w:lang w:eastAsia="ru-RU"/>
        </w:rPr>
        <w:t>за вознаграждение, включенное в стоимость настоящего Договора</w:t>
      </w:r>
      <w:r w:rsidR="00877031">
        <w:rPr>
          <w:rFonts w:ascii="Times New Roman" w:hAnsi="Times New Roman"/>
          <w:kern w:val="16"/>
          <w:sz w:val="24"/>
          <w:szCs w:val="24"/>
          <w:lang w:eastAsia="ru-RU"/>
        </w:rPr>
        <w:t>,</w:t>
      </w:r>
      <w:r w:rsidRPr="00004052">
        <w:rPr>
          <w:rFonts w:ascii="Times New Roman" w:hAnsi="Times New Roman"/>
          <w:kern w:val="16"/>
          <w:sz w:val="24"/>
          <w:szCs w:val="24"/>
          <w:lang w:eastAsia="ru-RU"/>
        </w:rPr>
        <w:t xml:space="preserve"> передает Заказчику искл</w:t>
      </w:r>
      <w:r w:rsidR="0034577B">
        <w:rPr>
          <w:rFonts w:ascii="Times New Roman" w:hAnsi="Times New Roman"/>
          <w:kern w:val="16"/>
          <w:sz w:val="24"/>
          <w:szCs w:val="24"/>
          <w:lang w:eastAsia="ru-RU"/>
        </w:rPr>
        <w:t>ючительные права на результаты оказанных услуг</w:t>
      </w:r>
      <w:r>
        <w:rPr>
          <w:rFonts w:ascii="Times New Roman" w:hAnsi="Times New Roman"/>
          <w:kern w:val="16"/>
          <w:sz w:val="24"/>
          <w:szCs w:val="24"/>
          <w:lang w:eastAsia="ru-RU"/>
        </w:rPr>
        <w:t xml:space="preserve"> Исполнителем </w:t>
      </w:r>
      <w:r w:rsidRPr="00004052">
        <w:rPr>
          <w:rFonts w:ascii="Times New Roman" w:hAnsi="Times New Roman"/>
          <w:kern w:val="16"/>
          <w:sz w:val="24"/>
          <w:szCs w:val="24"/>
          <w:lang w:eastAsia="ru-RU"/>
        </w:rPr>
        <w:t xml:space="preserve">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w:t>
      </w:r>
      <w:r>
        <w:rPr>
          <w:rFonts w:ascii="Times New Roman" w:hAnsi="Times New Roman"/>
          <w:kern w:val="16"/>
          <w:sz w:val="24"/>
          <w:szCs w:val="24"/>
          <w:lang w:eastAsia="ru-RU"/>
        </w:rPr>
        <w:t xml:space="preserve">Акта сдачи-приемки </w:t>
      </w:r>
      <w:r w:rsidRPr="00004052">
        <w:rPr>
          <w:rFonts w:ascii="Times New Roman" w:hAnsi="Times New Roman"/>
          <w:kern w:val="16"/>
          <w:sz w:val="24"/>
          <w:szCs w:val="24"/>
          <w:lang w:eastAsia="ru-RU"/>
        </w:rPr>
        <w:t>оказанных услуг за соответствующий период, в рамках которого эти работы были выполнены.</w:t>
      </w:r>
    </w:p>
    <w:p w:rsidR="00A036B4" w:rsidRPr="006E65A4" w:rsidRDefault="0034577B" w:rsidP="001751C9">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1.6</w:t>
      </w:r>
      <w:r w:rsidRPr="0034577B">
        <w:rPr>
          <w:rFonts w:ascii="Times New Roman" w:hAnsi="Times New Roman"/>
          <w:kern w:val="16"/>
          <w:sz w:val="24"/>
          <w:szCs w:val="24"/>
          <w:lang w:eastAsia="ru-RU"/>
        </w:rPr>
        <w:t>. Сроки оказания услуг по настоящему Договору: начало оказания услуг _________, око</w:t>
      </w:r>
      <w:r w:rsidR="001751C9">
        <w:rPr>
          <w:rFonts w:ascii="Times New Roman" w:hAnsi="Times New Roman"/>
          <w:kern w:val="16"/>
          <w:sz w:val="24"/>
          <w:szCs w:val="24"/>
          <w:lang w:eastAsia="ru-RU"/>
        </w:rPr>
        <w:t>нчание оказания услуг _________.</w:t>
      </w:r>
    </w:p>
    <w:p w:rsidR="00A036B4" w:rsidRPr="006E65A4" w:rsidRDefault="00A036B4" w:rsidP="00A036B4">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A036B4" w:rsidRPr="006E65A4" w:rsidRDefault="00A036B4" w:rsidP="00A036B4">
      <w:pPr>
        <w:pStyle w:val="1a"/>
        <w:tabs>
          <w:tab w:val="left" w:pos="794"/>
        </w:tabs>
        <w:spacing w:line="216" w:lineRule="auto"/>
        <w:ind w:hanging="153"/>
        <w:jc w:val="both"/>
        <w:rPr>
          <w:rFonts w:ascii="Times New Roman" w:hAnsi="Times New Roman" w:cs="Times New Roman"/>
          <w:sz w:val="24"/>
          <w:szCs w:val="24"/>
          <w:lang w:eastAsia="en-US"/>
        </w:rPr>
      </w:pPr>
      <w:r>
        <w:rPr>
          <w:rFonts w:ascii="Times New Roman" w:hAnsi="Times New Roman" w:cs="Times New Roman"/>
          <w:sz w:val="24"/>
          <w:szCs w:val="24"/>
          <w:lang w:eastAsia="en-US"/>
        </w:rPr>
        <w:t>2.1. Исполнитель обязан</w:t>
      </w:r>
      <w:r w:rsidRPr="006E65A4">
        <w:rPr>
          <w:rFonts w:ascii="Times New Roman" w:hAnsi="Times New Roman" w:cs="Times New Roman"/>
          <w:sz w:val="24"/>
          <w:szCs w:val="24"/>
          <w:lang w:eastAsia="en-US"/>
        </w:rPr>
        <w:t>:</w:t>
      </w:r>
    </w:p>
    <w:p w:rsidR="00A036B4" w:rsidRPr="00EE3A41" w:rsidRDefault="00A036B4" w:rsidP="00A036B4">
      <w:pPr>
        <w:pStyle w:val="1a"/>
        <w:tabs>
          <w:tab w:val="left" w:pos="284"/>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2.1.1.</w:t>
      </w:r>
      <w:r>
        <w:rPr>
          <w:rFonts w:ascii="Times New Roman" w:hAnsi="Times New Roman" w:cs="Times New Roman"/>
          <w:sz w:val="24"/>
          <w:szCs w:val="24"/>
          <w:lang w:eastAsia="en-US"/>
        </w:rPr>
        <w:t> </w:t>
      </w:r>
      <w:r w:rsidRPr="00EE3A41">
        <w:rPr>
          <w:rFonts w:ascii="Times New Roman" w:hAnsi="Times New Roman" w:cs="Times New Roman"/>
          <w:sz w:val="24"/>
          <w:szCs w:val="24"/>
          <w:lang w:eastAsia="en-US"/>
        </w:rPr>
        <w:t xml:space="preserve">Представить Заказчику на утверждение согласованную Министерством информации Республики Беларусь Смету расходов (Приложение № 1) на </w:t>
      </w:r>
      <w:r>
        <w:rPr>
          <w:rFonts w:ascii="Times New Roman" w:hAnsi="Times New Roman" w:cs="Times New Roman"/>
          <w:sz w:val="24"/>
          <w:szCs w:val="24"/>
          <w:lang w:eastAsia="en-US"/>
        </w:rPr>
        <w:t>оказание услуг</w:t>
      </w:r>
      <w:r w:rsidRPr="00EE3A41">
        <w:rPr>
          <w:rFonts w:ascii="Times New Roman" w:hAnsi="Times New Roman" w:cs="Times New Roman"/>
          <w:sz w:val="24"/>
          <w:szCs w:val="24"/>
          <w:lang w:eastAsia="en-US"/>
        </w:rPr>
        <w:t>, предусмотренных настоящим Договором.</w:t>
      </w:r>
    </w:p>
    <w:p w:rsidR="00A036B4" w:rsidRPr="006E65A4" w:rsidRDefault="00A036B4" w:rsidP="00A036B4">
      <w:pPr>
        <w:pStyle w:val="1a"/>
        <w:tabs>
          <w:tab w:val="left" w:pos="284"/>
        </w:tabs>
        <w:spacing w:line="216"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2.1.2. О</w:t>
      </w:r>
      <w:r w:rsidRPr="006E65A4">
        <w:rPr>
          <w:rFonts w:ascii="Times New Roman" w:hAnsi="Times New Roman" w:cs="Times New Roman"/>
          <w:sz w:val="24"/>
          <w:szCs w:val="24"/>
          <w:lang w:eastAsia="en-US"/>
        </w:rPr>
        <w:t>казать услуги, предусмотренные Сметой расходов (Приложение № 1) и Техническим заданием (Приложение № 2), являющимися неотъемлем</w:t>
      </w:r>
      <w:r>
        <w:rPr>
          <w:rFonts w:ascii="Times New Roman" w:hAnsi="Times New Roman" w:cs="Times New Roman"/>
          <w:sz w:val="24"/>
          <w:szCs w:val="24"/>
          <w:lang w:eastAsia="en-US"/>
        </w:rPr>
        <w:t>ыми частями</w:t>
      </w:r>
      <w:r w:rsidRPr="006E65A4">
        <w:rPr>
          <w:rFonts w:ascii="Times New Roman" w:hAnsi="Times New Roman" w:cs="Times New Roman"/>
          <w:sz w:val="24"/>
          <w:szCs w:val="24"/>
          <w:lang w:eastAsia="en-US"/>
        </w:rPr>
        <w:t xml:space="preserve"> настоящего Договора, и сдать их Заказчику в соответствии с условиями настоящего Договора.</w:t>
      </w:r>
    </w:p>
    <w:p w:rsidR="00C40E83" w:rsidRDefault="00A036B4" w:rsidP="00C40E83">
      <w:pPr>
        <w:pStyle w:val="1a"/>
        <w:tabs>
          <w:tab w:val="left" w:pos="284"/>
        </w:tabs>
        <w:spacing w:line="216"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2.1.3</w:t>
      </w:r>
      <w:r w:rsidRPr="006E65A4">
        <w:rPr>
          <w:rFonts w:ascii="Times New Roman" w:hAnsi="Times New Roman" w:cs="Times New Roman"/>
          <w:sz w:val="24"/>
          <w:szCs w:val="24"/>
          <w:lang w:eastAsia="en-US"/>
        </w:rPr>
        <w:t xml:space="preserve">. </w:t>
      </w:r>
      <w:r w:rsidR="00C40E83">
        <w:rPr>
          <w:rFonts w:ascii="Times New Roman" w:hAnsi="Times New Roman" w:cs="Times New Roman"/>
          <w:sz w:val="24"/>
          <w:szCs w:val="24"/>
          <w:lang w:eastAsia="en-US"/>
        </w:rPr>
        <w:t>Ежемесячно п</w:t>
      </w:r>
      <w:r w:rsidR="00C40E83" w:rsidRPr="00C40E83">
        <w:rPr>
          <w:rFonts w:ascii="Times New Roman" w:hAnsi="Times New Roman" w:cs="Times New Roman"/>
          <w:sz w:val="24"/>
          <w:szCs w:val="24"/>
          <w:lang w:eastAsia="en-US"/>
        </w:rPr>
        <w:t>редставлять Заказчику для подписания Акт</w:t>
      </w:r>
      <w:r w:rsidR="00C40E83">
        <w:rPr>
          <w:rFonts w:ascii="Times New Roman" w:hAnsi="Times New Roman" w:cs="Times New Roman"/>
          <w:sz w:val="24"/>
          <w:szCs w:val="24"/>
          <w:lang w:eastAsia="en-US"/>
        </w:rPr>
        <w:t xml:space="preserve"> сдачи-приемки оказанных услуг</w:t>
      </w:r>
      <w:r w:rsidR="00C40E83" w:rsidRPr="00C40E83">
        <w:rPr>
          <w:rFonts w:ascii="Times New Roman" w:hAnsi="Times New Roman" w:cs="Times New Roman"/>
          <w:sz w:val="24"/>
          <w:szCs w:val="24"/>
          <w:lang w:eastAsia="en-US"/>
        </w:rPr>
        <w:t>, составленный в российских рублях, а также отчет о фактических затратах с приложением первичных подтверждающих документов.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r w:rsidR="00C40E83">
        <w:rPr>
          <w:rFonts w:ascii="Times New Roman" w:hAnsi="Times New Roman" w:cs="Times New Roman"/>
          <w:sz w:val="24"/>
          <w:szCs w:val="24"/>
          <w:lang w:eastAsia="en-US"/>
        </w:rPr>
        <w:t xml:space="preserve"> </w:t>
      </w:r>
      <w:r w:rsidR="00C40E83" w:rsidRPr="00C40E83">
        <w:rPr>
          <w:rFonts w:ascii="Times New Roman" w:hAnsi="Times New Roman" w:cs="Times New Roman"/>
          <w:sz w:val="24"/>
          <w:szCs w:val="24"/>
          <w:lang w:eastAsia="en-US"/>
        </w:rPr>
        <w:t>Исполнитель обязан представить За</w:t>
      </w:r>
      <w:r w:rsidR="00C40E83">
        <w:rPr>
          <w:rFonts w:ascii="Times New Roman" w:hAnsi="Times New Roman" w:cs="Times New Roman"/>
          <w:sz w:val="24"/>
          <w:szCs w:val="24"/>
          <w:lang w:eastAsia="en-US"/>
        </w:rPr>
        <w:t>казчику в срок до 5 декабря 2016</w:t>
      </w:r>
      <w:r w:rsidR="00C40E83" w:rsidRPr="00C40E83">
        <w:rPr>
          <w:rFonts w:ascii="Times New Roman" w:hAnsi="Times New Roman" w:cs="Times New Roman"/>
          <w:sz w:val="24"/>
          <w:szCs w:val="24"/>
          <w:lang w:eastAsia="en-US"/>
        </w:rPr>
        <w:t xml:space="preserve"> года для подписания Акт</w:t>
      </w:r>
      <w:r w:rsidR="00C40E83">
        <w:rPr>
          <w:rFonts w:ascii="Times New Roman" w:hAnsi="Times New Roman" w:cs="Times New Roman"/>
          <w:sz w:val="24"/>
          <w:szCs w:val="24"/>
          <w:lang w:eastAsia="en-US"/>
        </w:rPr>
        <w:t xml:space="preserve"> сдачи-приемки оказанных услуг за декабрь 2016</w:t>
      </w:r>
      <w:r w:rsidR="00C40E83" w:rsidRPr="00C40E83">
        <w:rPr>
          <w:rFonts w:ascii="Times New Roman" w:hAnsi="Times New Roman" w:cs="Times New Roman"/>
          <w:sz w:val="24"/>
          <w:szCs w:val="24"/>
          <w:lang w:eastAsia="en-US"/>
        </w:rPr>
        <w:t xml:space="preserve"> года, а также ежеквартально статистический отчет по форме «№ 1-Союз».</w:t>
      </w:r>
    </w:p>
    <w:p w:rsidR="00C40E83" w:rsidRDefault="00C40E83" w:rsidP="00C40E83">
      <w:pPr>
        <w:pStyle w:val="1a"/>
        <w:tabs>
          <w:tab w:val="left" w:pos="284"/>
        </w:tabs>
        <w:spacing w:line="216" w:lineRule="auto"/>
        <w:ind w:left="0" w:firstLine="567"/>
        <w:jc w:val="both"/>
        <w:rPr>
          <w:rFonts w:ascii="Times New Roman" w:hAnsi="Times New Roman" w:cs="Times New Roman"/>
          <w:sz w:val="24"/>
          <w:szCs w:val="24"/>
          <w:lang w:eastAsia="en-US"/>
        </w:rPr>
      </w:pPr>
      <w:r w:rsidRPr="00C40E83">
        <w:rPr>
          <w:rFonts w:ascii="Times New Roman" w:hAnsi="Times New Roman" w:cs="Times New Roman"/>
          <w:sz w:val="24"/>
          <w:szCs w:val="24"/>
          <w:lang w:eastAsia="en-US"/>
        </w:rPr>
        <w:t>2.1.4. В течение 3 (трех) рабочих дней уведомить Заказчика об изменении любого из указанных в настоящем Договоре почтовых либо платежных реквизитов.</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2.1.5</w:t>
      </w:r>
      <w:r w:rsidRPr="00C40E83">
        <w:rPr>
          <w:rFonts w:ascii="Times New Roman" w:eastAsia="Times New Roman" w:hAnsi="Times New Roman"/>
          <w:sz w:val="24"/>
          <w:szCs w:val="24"/>
        </w:rPr>
        <w:t>. Исполнитель вправе по согласованию с Заказчиком привлекать третьих лиц для выполнения ими части обязанностей Исполнителя по настоящему Договору и, при необходимости, формировать временный научный коллектив, создание и деятельность которого регулируется в соответствии с законодательством Республики Беларусь, при этом Исполнитель несет полную ответственнос</w:t>
      </w:r>
      <w:r w:rsidR="009D2BF9">
        <w:rPr>
          <w:rFonts w:ascii="Times New Roman" w:eastAsia="Times New Roman" w:hAnsi="Times New Roman"/>
          <w:sz w:val="24"/>
          <w:szCs w:val="24"/>
        </w:rPr>
        <w:t>ть за качество оказываемых услуг</w:t>
      </w:r>
      <w:r w:rsidRPr="00C40E83">
        <w:rPr>
          <w:rFonts w:ascii="Times New Roman" w:eastAsia="Times New Roman" w:hAnsi="Times New Roman"/>
          <w:sz w:val="24"/>
          <w:szCs w:val="24"/>
        </w:rPr>
        <w:t>.</w:t>
      </w:r>
    </w:p>
    <w:p w:rsidR="00C40E83" w:rsidRPr="00C40E83" w:rsidRDefault="00C40E83" w:rsidP="00C40E83">
      <w:pPr>
        <w:keepNext/>
        <w:suppressAutoHyphens/>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2.1.6</w:t>
      </w:r>
      <w:r w:rsidRPr="00C40E83">
        <w:rPr>
          <w:rFonts w:ascii="Times New Roman" w:hAnsi="Times New Roman"/>
          <w:sz w:val="24"/>
          <w:szCs w:val="24"/>
          <w:lang w:eastAsia="ru-RU"/>
        </w:rPr>
        <w:t>. Исполнитель обязан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приобретения прав на их использование. Исполнитель обязан указать Заказчика конечным правообладателем приобретаемых прав и предоставить Заказчику документальное подтверждение в виде правового или лицензионного соглашения, оформленного надлежащим образом в соответствии с законодательством Республики Беларусь, не позднее 10 (</w:t>
      </w:r>
      <w:r w:rsidR="005332CE">
        <w:rPr>
          <w:rFonts w:ascii="Times New Roman" w:hAnsi="Times New Roman"/>
          <w:sz w:val="24"/>
          <w:szCs w:val="24"/>
          <w:lang w:eastAsia="ru-RU"/>
        </w:rPr>
        <w:t>д</w:t>
      </w:r>
      <w:r w:rsidRPr="00C40E83">
        <w:rPr>
          <w:rFonts w:ascii="Times New Roman" w:hAnsi="Times New Roman"/>
          <w:sz w:val="24"/>
          <w:szCs w:val="24"/>
          <w:lang w:eastAsia="ru-RU"/>
        </w:rPr>
        <w:t>есяти) рабочих дней с момента покупки.</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2.1.7</w:t>
      </w:r>
      <w:r w:rsidRPr="00C40E83">
        <w:rPr>
          <w:rFonts w:ascii="Times New Roman" w:eastAsia="Times New Roman" w:hAnsi="Times New Roman"/>
          <w:sz w:val="24"/>
          <w:szCs w:val="24"/>
        </w:rPr>
        <w:t>. В случае, если Заказчику будут предъявлены какие-либо претензии со стороны третьих лиц, вытекающие из нарушения их интеллектуальных прав, возникших в связи с исполнением настоящего Договора, Исполнитель обязуется возместить Заказчику все убытки, понесенные Заказчиком в связи с нарушением таких прав, и за свой счет незамедлительно принять меры к урегулированию заявленных претензий.</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2.1.8</w:t>
      </w:r>
      <w:r w:rsidRPr="00C40E83">
        <w:rPr>
          <w:rFonts w:ascii="Times New Roman" w:eastAsia="Times New Roman" w:hAnsi="Times New Roman"/>
          <w:sz w:val="24"/>
          <w:szCs w:val="24"/>
        </w:rPr>
        <w:t>. Исполнитель обязуется контролировать безопасность Сайта от взлома системы Сайта и внесения каких-либо несанкционированных изменений третьими лицами, блокировки ил</w:t>
      </w:r>
      <w:r w:rsidR="007C377F">
        <w:rPr>
          <w:rFonts w:ascii="Times New Roman" w:eastAsia="Times New Roman" w:hAnsi="Times New Roman"/>
          <w:sz w:val="24"/>
          <w:szCs w:val="24"/>
        </w:rPr>
        <w:t>и любого нарушения работы Сайта, а также делать резервную копию Сайта.</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2.1.9</w:t>
      </w:r>
      <w:r w:rsidRPr="00C40E83">
        <w:rPr>
          <w:rFonts w:ascii="Times New Roman" w:eastAsia="Times New Roman" w:hAnsi="Times New Roman"/>
          <w:sz w:val="24"/>
          <w:szCs w:val="24"/>
        </w:rPr>
        <w:t>. Исполнитель обязан обеспечить круглосуточную техническую поддержку Сайта.</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2.1.10</w:t>
      </w:r>
      <w:r w:rsidRPr="00C40E83">
        <w:rPr>
          <w:rFonts w:ascii="Times New Roman" w:eastAsia="Times New Roman" w:hAnsi="Times New Roman"/>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информацию и материалы, предоставленные Заказчиком для выполнения Исполнителем своих обязательств по настоящему Договору, а также все результаты работ, полученные в рамках выполнения настоящего Договора.</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2.1.11</w:t>
      </w:r>
      <w:r w:rsidRPr="00C40E83">
        <w:rPr>
          <w:rFonts w:ascii="Times New Roman" w:eastAsia="Times New Roman" w:hAnsi="Times New Roman"/>
          <w:sz w:val="24"/>
          <w:szCs w:val="24"/>
        </w:rPr>
        <w:t>. Исполнитель гарантирует, что совокупность объектов, являющихся р</w:t>
      </w:r>
      <w:r w:rsidR="005332CE">
        <w:rPr>
          <w:rFonts w:ascii="Times New Roman" w:eastAsia="Times New Roman" w:hAnsi="Times New Roman"/>
          <w:sz w:val="24"/>
          <w:szCs w:val="24"/>
        </w:rPr>
        <w:t>езультатом оказанных услуг</w:t>
      </w:r>
      <w:r w:rsidRPr="00C40E83">
        <w:rPr>
          <w:rFonts w:ascii="Times New Roman" w:eastAsia="Times New Roman" w:hAnsi="Times New Roman"/>
          <w:sz w:val="24"/>
          <w:szCs w:val="24"/>
        </w:rPr>
        <w:t xml:space="preserve"> по настоящему Договору и входящих в состав Сайта на момент выполнения настоящего Договора, свободен от прав третьих лиц и не нарушает их права.</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2.1.12</w:t>
      </w:r>
      <w:r w:rsidRPr="00C40E83">
        <w:rPr>
          <w:rFonts w:ascii="Times New Roman" w:eastAsia="Times New Roman" w:hAnsi="Times New Roman"/>
          <w:sz w:val="24"/>
          <w:szCs w:val="24"/>
        </w:rPr>
        <w:t>. В обязанности Исполнителя входит исправление своими силами и за свой счет ошибок в статьях и прочих информационных материалах (размещенных как Исполнителем, так и представителями Заказчика в рамках исполнения настоящего Договора и Технического задания к нему), возникших по вине как Исполнителя, так и Заказчика.</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2.1.13</w:t>
      </w:r>
      <w:r w:rsidRPr="00C40E83">
        <w:rPr>
          <w:rFonts w:ascii="Times New Roman" w:eastAsia="Times New Roman" w:hAnsi="Times New Roman"/>
          <w:sz w:val="24"/>
          <w:szCs w:val="24"/>
        </w:rPr>
        <w:t>. Исполнитель обязан своими силами и за свой счет устранять допущенные по его вине в выполненных работах недостатки, которые могут повлечь или повлекли отступления от параметров и требований, предусмотренных в Техническом задании (Приложение № 2).</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2.1.14</w:t>
      </w:r>
      <w:r w:rsidRPr="00C40E83">
        <w:rPr>
          <w:rFonts w:ascii="Times New Roman" w:eastAsia="Times New Roman" w:hAnsi="Times New Roman"/>
          <w:sz w:val="24"/>
          <w:szCs w:val="24"/>
        </w:rPr>
        <w:t>. Ответственность за несанкционированное размещение третьими лицами или представителями Исполнителя на Сайте информации, не соответствующей требованиям законодательства Республики Беларусь и Российской Федерации, несет Исполнитель, если не докажет, что в этом виноват Заказчик или его уполномоченное лицо.</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2.1.15</w:t>
      </w:r>
      <w:r w:rsidRPr="00C40E83">
        <w:rPr>
          <w:rFonts w:ascii="Times New Roman" w:eastAsia="Times New Roman" w:hAnsi="Times New Roman"/>
          <w:sz w:val="24"/>
          <w:szCs w:val="24"/>
        </w:rPr>
        <w:t>. Исполнитель обязан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40E83" w:rsidRPr="00C40E83" w:rsidRDefault="00C40E83" w:rsidP="00C40E8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2.1.16</w:t>
      </w:r>
      <w:r w:rsidRPr="00C40E83">
        <w:rPr>
          <w:rFonts w:ascii="Times New Roman" w:eastAsia="Times New Roman" w:hAnsi="Times New Roman"/>
          <w:sz w:val="24"/>
          <w:szCs w:val="24"/>
        </w:rPr>
        <w:t>. Исполнитель осуществляет инсталляцию программного обеспечения, необходимого для функционирования Сайта, в случае аварийной ситуации.</w:t>
      </w:r>
    </w:p>
    <w:p w:rsidR="005332CE" w:rsidRDefault="00C40E83" w:rsidP="005332CE">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2.1.17</w:t>
      </w:r>
      <w:r w:rsidRPr="00C40E83">
        <w:rPr>
          <w:rFonts w:ascii="Times New Roman" w:eastAsia="Times New Roman" w:hAnsi="Times New Roman"/>
          <w:sz w:val="24"/>
          <w:szCs w:val="24"/>
        </w:rPr>
        <w:t>. Исполнитель передает результаты выполненных работ по Акту сдачи-приемки</w:t>
      </w:r>
      <w:r>
        <w:rPr>
          <w:rFonts w:ascii="Times New Roman" w:eastAsia="Times New Roman" w:hAnsi="Times New Roman"/>
          <w:sz w:val="24"/>
          <w:szCs w:val="24"/>
        </w:rPr>
        <w:t xml:space="preserve"> оказанных услуг</w:t>
      </w:r>
      <w:r w:rsidRPr="00C40E83">
        <w:rPr>
          <w:rFonts w:ascii="Times New Roman" w:eastAsia="Times New Roman" w:hAnsi="Times New Roman"/>
          <w:sz w:val="24"/>
          <w:szCs w:val="24"/>
        </w:rPr>
        <w:t xml:space="preserve"> в соответствии с разделом 3 настоящего Договора. Одновременно передаются все необходимые пароли доступа к администрированию сайта, электронных почто</w:t>
      </w:r>
      <w:r>
        <w:rPr>
          <w:rFonts w:ascii="Times New Roman" w:eastAsia="Times New Roman" w:hAnsi="Times New Roman"/>
          <w:sz w:val="24"/>
          <w:szCs w:val="24"/>
        </w:rPr>
        <w:t>вых адресов и т.д. По окончанию работ</w:t>
      </w:r>
      <w:r w:rsidRPr="00C40E83">
        <w:rPr>
          <w:rFonts w:ascii="Times New Roman" w:eastAsia="Times New Roman" w:hAnsi="Times New Roman"/>
          <w:sz w:val="24"/>
          <w:szCs w:val="24"/>
        </w:rPr>
        <w:t xml:space="preserve"> по настоящему Договору, в связи с окончанием его срока действия, Исполнитель од</w:t>
      </w:r>
      <w:r>
        <w:rPr>
          <w:rFonts w:ascii="Times New Roman" w:eastAsia="Times New Roman" w:hAnsi="Times New Roman"/>
          <w:sz w:val="24"/>
          <w:szCs w:val="24"/>
        </w:rPr>
        <w:t>новременно с Актом сдачи-приемки оказанных услуг</w:t>
      </w:r>
      <w:r w:rsidRPr="00C40E83">
        <w:rPr>
          <w:rFonts w:ascii="Times New Roman" w:eastAsia="Times New Roman" w:hAnsi="Times New Roman"/>
          <w:sz w:val="24"/>
          <w:szCs w:val="24"/>
        </w:rPr>
        <w:t xml:space="preserve"> за последний отчетный период, предоставляет Заказчику: все исходные </w:t>
      </w:r>
      <w:r>
        <w:rPr>
          <w:rFonts w:ascii="Times New Roman" w:eastAsia="Times New Roman" w:hAnsi="Times New Roman"/>
          <w:sz w:val="24"/>
          <w:szCs w:val="24"/>
        </w:rPr>
        <w:t>материалы по оказанным услугам</w:t>
      </w:r>
      <w:r w:rsidRPr="00C40E83">
        <w:rPr>
          <w:rFonts w:ascii="Times New Roman" w:eastAsia="Times New Roman" w:hAnsi="Times New Roman"/>
          <w:sz w:val="24"/>
          <w:szCs w:val="24"/>
        </w:rPr>
        <w:t xml:space="preserve"> на Сайте (включая </w:t>
      </w:r>
      <w:proofErr w:type="spellStart"/>
      <w:r w:rsidRPr="00C40E83">
        <w:rPr>
          <w:rFonts w:ascii="Times New Roman" w:eastAsia="Times New Roman" w:hAnsi="Times New Roman"/>
          <w:sz w:val="24"/>
          <w:szCs w:val="24"/>
        </w:rPr>
        <w:t>iPad</w:t>
      </w:r>
      <w:proofErr w:type="spellEnd"/>
      <w:r w:rsidRPr="00C40E83">
        <w:rPr>
          <w:rFonts w:ascii="Times New Roman" w:eastAsia="Times New Roman" w:hAnsi="Times New Roman"/>
          <w:sz w:val="24"/>
          <w:szCs w:val="24"/>
        </w:rPr>
        <w:t xml:space="preserve"> версии), полную копию Сайта, актуальную на дату составления Акта сдачи-приемки</w:t>
      </w:r>
      <w:r w:rsidR="005332CE">
        <w:rPr>
          <w:rFonts w:ascii="Times New Roman" w:eastAsia="Times New Roman" w:hAnsi="Times New Roman"/>
          <w:sz w:val="24"/>
          <w:szCs w:val="24"/>
        </w:rPr>
        <w:t xml:space="preserve"> оказанных услуг</w:t>
      </w:r>
      <w:r w:rsidRPr="00C40E83">
        <w:rPr>
          <w:rFonts w:ascii="Times New Roman" w:eastAsia="Times New Roman" w:hAnsi="Times New Roman"/>
          <w:sz w:val="24"/>
          <w:szCs w:val="24"/>
        </w:rPr>
        <w:t>. Материалы передаются на материальном носителе или любым другим способом, согласованным с Заказчиком.</w:t>
      </w:r>
    </w:p>
    <w:p w:rsidR="00A036B4" w:rsidRPr="005332CE" w:rsidRDefault="005332CE" w:rsidP="005332CE">
      <w:pPr>
        <w:spacing w:after="0" w:line="240" w:lineRule="auto"/>
        <w:ind w:firstLine="540"/>
        <w:jc w:val="both"/>
        <w:rPr>
          <w:rFonts w:ascii="Times New Roman" w:eastAsia="Times New Roman" w:hAnsi="Times New Roman"/>
          <w:sz w:val="24"/>
          <w:szCs w:val="24"/>
        </w:rPr>
      </w:pPr>
      <w:r>
        <w:rPr>
          <w:rFonts w:ascii="Times New Roman" w:hAnsi="Times New Roman"/>
          <w:sz w:val="24"/>
          <w:szCs w:val="24"/>
        </w:rPr>
        <w:t>2.2</w:t>
      </w:r>
      <w:r w:rsidR="00A036B4">
        <w:rPr>
          <w:rFonts w:ascii="Times New Roman" w:hAnsi="Times New Roman"/>
          <w:sz w:val="24"/>
          <w:szCs w:val="24"/>
        </w:rPr>
        <w:t>. Права и о</w:t>
      </w:r>
      <w:r w:rsidR="00A036B4" w:rsidRPr="006E65A4">
        <w:rPr>
          <w:rFonts w:ascii="Times New Roman" w:hAnsi="Times New Roman"/>
          <w:sz w:val="24"/>
          <w:szCs w:val="24"/>
        </w:rPr>
        <w:t>бязанности Заказчика:</w:t>
      </w:r>
    </w:p>
    <w:p w:rsidR="00A036B4" w:rsidRPr="006E65A4" w:rsidRDefault="00A036B4" w:rsidP="00A036B4">
      <w:pPr>
        <w:pStyle w:val="1a"/>
        <w:tabs>
          <w:tab w:val="left" w:pos="567"/>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lastRenderedPageBreak/>
        <w:t>2.</w:t>
      </w:r>
      <w:r w:rsidR="005332CE">
        <w:rPr>
          <w:rFonts w:ascii="Times New Roman" w:hAnsi="Times New Roman" w:cs="Times New Roman"/>
          <w:sz w:val="24"/>
          <w:szCs w:val="24"/>
          <w:lang w:eastAsia="en-US"/>
        </w:rPr>
        <w:t>2</w:t>
      </w:r>
      <w:r w:rsidRPr="006E65A4">
        <w:rPr>
          <w:rFonts w:ascii="Times New Roman" w:hAnsi="Times New Roman" w:cs="Times New Roman"/>
          <w:sz w:val="24"/>
          <w:szCs w:val="24"/>
          <w:lang w:eastAsia="en-US"/>
        </w:rPr>
        <w:t>.1.</w:t>
      </w:r>
      <w:r>
        <w:rPr>
          <w:rFonts w:ascii="Times New Roman" w:hAnsi="Times New Roman" w:cs="Times New Roman"/>
          <w:sz w:val="24"/>
          <w:szCs w:val="24"/>
          <w:lang w:eastAsia="en-US"/>
        </w:rPr>
        <w:t> Заказчик обязан о</w:t>
      </w:r>
      <w:r w:rsidRPr="006E65A4">
        <w:rPr>
          <w:rFonts w:ascii="Times New Roman" w:hAnsi="Times New Roman" w:cs="Times New Roman"/>
          <w:sz w:val="24"/>
          <w:szCs w:val="24"/>
          <w:lang w:eastAsia="en-US"/>
        </w:rPr>
        <w:t>платить услуг</w:t>
      </w:r>
      <w:r>
        <w:rPr>
          <w:rFonts w:ascii="Times New Roman" w:hAnsi="Times New Roman" w:cs="Times New Roman"/>
          <w:sz w:val="24"/>
          <w:szCs w:val="24"/>
          <w:lang w:eastAsia="en-US"/>
        </w:rPr>
        <w:t>и</w:t>
      </w:r>
      <w:r w:rsidRPr="006E65A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оказанные</w:t>
      </w:r>
      <w:r w:rsidRPr="006E65A4">
        <w:rPr>
          <w:rFonts w:ascii="Times New Roman" w:hAnsi="Times New Roman" w:cs="Times New Roman"/>
          <w:sz w:val="24"/>
          <w:szCs w:val="24"/>
          <w:lang w:eastAsia="en-US"/>
        </w:rPr>
        <w:t xml:space="preserve"> Исполнителем по настоящему Договору</w:t>
      </w:r>
      <w:r>
        <w:rPr>
          <w:rFonts w:ascii="Times New Roman" w:hAnsi="Times New Roman" w:cs="Times New Roman"/>
          <w:sz w:val="24"/>
          <w:szCs w:val="24"/>
          <w:lang w:eastAsia="en-US"/>
        </w:rPr>
        <w:t>,</w:t>
      </w:r>
      <w:r w:rsidRPr="006E65A4">
        <w:rPr>
          <w:rFonts w:ascii="Times New Roman" w:hAnsi="Times New Roman" w:cs="Times New Roman"/>
          <w:sz w:val="24"/>
          <w:szCs w:val="24"/>
          <w:lang w:eastAsia="en-US"/>
        </w:rPr>
        <w:t xml:space="preserve"> в соответствии с разделом 3 настоящего Договора.</w:t>
      </w:r>
    </w:p>
    <w:p w:rsidR="0090652A" w:rsidRPr="00C124C4" w:rsidRDefault="00A036B4" w:rsidP="001751C9">
      <w:pPr>
        <w:pStyle w:val="1a"/>
        <w:tabs>
          <w:tab w:val="left" w:pos="567"/>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w:t>
      </w:r>
      <w:r w:rsidR="005332CE">
        <w:rPr>
          <w:rFonts w:ascii="Times New Roman" w:hAnsi="Times New Roman" w:cs="Times New Roman"/>
          <w:sz w:val="24"/>
          <w:szCs w:val="24"/>
          <w:lang w:eastAsia="en-US"/>
        </w:rPr>
        <w:t>2</w:t>
      </w:r>
      <w:r w:rsidRPr="006E65A4">
        <w:rPr>
          <w:rFonts w:ascii="Times New Roman" w:hAnsi="Times New Roman" w:cs="Times New Roman"/>
          <w:sz w:val="24"/>
          <w:szCs w:val="24"/>
          <w:lang w:eastAsia="en-US"/>
        </w:rPr>
        <w:t>.2. Заказчик вправе проверять ход и качество работы, выполняемой Исполнителем.</w:t>
      </w:r>
    </w:p>
    <w:p w:rsidR="00A036B4" w:rsidRPr="006E65A4" w:rsidRDefault="00A036B4" w:rsidP="00A036B4">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A036B4" w:rsidRPr="006E65A4" w:rsidRDefault="00A036B4" w:rsidP="00A036B4">
      <w:pPr>
        <w:pStyle w:val="a3"/>
        <w:ind w:firstLine="708"/>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sidR="00411F3C">
        <w:rPr>
          <w:b w:val="0"/>
          <w:bCs/>
          <w:kern w:val="16"/>
          <w:sz w:val="24"/>
          <w:szCs w:val="24"/>
        </w:rPr>
        <w:t>20</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AF768A" w:rsidRPr="005332CE" w:rsidRDefault="00A036B4" w:rsidP="00AF768A">
      <w:pPr>
        <w:spacing w:after="0" w:line="240" w:lineRule="auto"/>
        <w:ind w:firstLine="708"/>
        <w:jc w:val="both"/>
        <w:rPr>
          <w:rFonts w:ascii="Times New Roman" w:hAnsi="Times New Roman"/>
          <w:kern w:val="16"/>
          <w:sz w:val="24"/>
          <w:szCs w:val="24"/>
          <w:lang w:eastAsia="ru-RU"/>
        </w:rPr>
      </w:pPr>
      <w:r w:rsidRPr="006E65A4">
        <w:rPr>
          <w:rFonts w:ascii="Times New Roman" w:hAnsi="Times New Roman"/>
          <w:kern w:val="16"/>
          <w:sz w:val="24"/>
          <w:szCs w:val="24"/>
          <w:lang w:eastAsia="ru-RU"/>
        </w:rPr>
        <w:t>3.2. Смета расходов (Приложение № 1) составляется Исполнителем и утверждается Заказчиком</w:t>
      </w:r>
      <w:r w:rsidR="00411F3C" w:rsidRPr="00411F3C">
        <w:t xml:space="preserve"> </w:t>
      </w:r>
      <w:r w:rsidR="00411F3C" w:rsidRPr="00411F3C">
        <w:rPr>
          <w:rFonts w:ascii="Times New Roman" w:hAnsi="Times New Roman"/>
          <w:kern w:val="16"/>
          <w:sz w:val="24"/>
          <w:szCs w:val="24"/>
          <w:lang w:eastAsia="ru-RU"/>
        </w:rPr>
        <w:t xml:space="preserve">в порядке, утвержденном </w:t>
      </w:r>
      <w:r w:rsidR="00480DBA">
        <w:rPr>
          <w:rFonts w:ascii="Times New Roman" w:hAnsi="Times New Roman"/>
          <w:kern w:val="16"/>
          <w:sz w:val="24"/>
          <w:szCs w:val="24"/>
          <w:lang w:eastAsia="ru-RU"/>
        </w:rPr>
        <w:t>постановлением Совета</w:t>
      </w:r>
      <w:r w:rsidR="00411F3C" w:rsidRPr="00411F3C">
        <w:rPr>
          <w:rFonts w:ascii="Times New Roman" w:hAnsi="Times New Roman"/>
          <w:kern w:val="16"/>
          <w:sz w:val="24"/>
          <w:szCs w:val="24"/>
          <w:lang w:eastAsia="ru-RU"/>
        </w:rPr>
        <w:t xml:space="preserve"> Министров Союзного государства </w:t>
      </w:r>
      <w:r w:rsidR="00480DBA">
        <w:rPr>
          <w:rFonts w:ascii="Times New Roman" w:hAnsi="Times New Roman"/>
          <w:kern w:val="16"/>
          <w:sz w:val="24"/>
          <w:szCs w:val="24"/>
          <w:lang w:eastAsia="ru-RU"/>
        </w:rPr>
        <w:t xml:space="preserve">от </w:t>
      </w:r>
      <w:r w:rsidR="00411F3C" w:rsidRPr="00411F3C">
        <w:rPr>
          <w:rFonts w:ascii="Times New Roman" w:hAnsi="Times New Roman"/>
          <w:kern w:val="16"/>
          <w:sz w:val="24"/>
          <w:szCs w:val="24"/>
          <w:lang w:eastAsia="ru-RU"/>
        </w:rPr>
        <w:t>29 сентября 2015 г. № 12.</w:t>
      </w:r>
    </w:p>
    <w:p w:rsidR="005332CE" w:rsidRDefault="005332CE" w:rsidP="005332CE">
      <w:pPr>
        <w:pStyle w:val="Style40"/>
        <w:tabs>
          <w:tab w:val="left" w:pos="567"/>
        </w:tabs>
        <w:spacing w:line="240" w:lineRule="auto"/>
        <w:ind w:firstLine="709"/>
        <w:rPr>
          <w:kern w:val="16"/>
        </w:rPr>
      </w:pPr>
      <w:r>
        <w:rPr>
          <w:kern w:val="16"/>
        </w:rPr>
        <w:t xml:space="preserve">3.3. </w:t>
      </w:r>
      <w:r w:rsidR="0090652A" w:rsidRPr="0090652A">
        <w:rPr>
          <w:kern w:val="16"/>
        </w:rPr>
        <w:t>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по факту оказанных услуг по настоящему Договору в течение 10 (десяти) банковских дней с момента подписания Акта сдачи-приемки оказанных услуг.</w:t>
      </w:r>
    </w:p>
    <w:p w:rsidR="005332CE" w:rsidRPr="005332CE" w:rsidRDefault="00F111E6" w:rsidP="005332CE">
      <w:pPr>
        <w:pStyle w:val="Style40"/>
        <w:tabs>
          <w:tab w:val="left" w:pos="567"/>
        </w:tabs>
        <w:spacing w:line="240" w:lineRule="auto"/>
        <w:ind w:firstLine="709"/>
        <w:rPr>
          <w:kern w:val="16"/>
        </w:rPr>
      </w:pPr>
      <w:r>
        <w:rPr>
          <w:kern w:val="16"/>
        </w:rPr>
        <w:t>3.4</w:t>
      </w:r>
      <w:r w:rsidR="005332CE" w:rsidRPr="005332CE">
        <w:rPr>
          <w:kern w:val="16"/>
        </w:rPr>
        <w:t>. Не позднее 5 (Пяти) рабочих дней, следующих за днем получения Заказчиком Акт</w:t>
      </w:r>
      <w:r w:rsidR="00904587">
        <w:rPr>
          <w:kern w:val="16"/>
        </w:rPr>
        <w:t>а сдачи-приемки оказанных услуг</w:t>
      </w:r>
      <w:r w:rsidR="005332CE" w:rsidRPr="005332CE">
        <w:rPr>
          <w:kern w:val="16"/>
        </w:rPr>
        <w:t>, Заказчик осущес</w:t>
      </w:r>
      <w:r w:rsidR="00904587">
        <w:rPr>
          <w:kern w:val="16"/>
        </w:rPr>
        <w:t>твляет приемку оказанных услуг</w:t>
      </w:r>
      <w:r w:rsidR="005332CE" w:rsidRPr="005332CE">
        <w:rPr>
          <w:kern w:val="16"/>
        </w:rPr>
        <w:t>, проверяет соответствие их качества установленным требованиям и направляет Исполнителю подписанный Заказчиком один экземпляр Акта</w:t>
      </w:r>
      <w:r w:rsidR="00904587">
        <w:rPr>
          <w:kern w:val="16"/>
        </w:rPr>
        <w:t xml:space="preserve"> сдачи-приемки оказанных услуг</w:t>
      </w:r>
      <w:r w:rsidR="005332CE" w:rsidRPr="005332CE">
        <w:rPr>
          <w:kern w:val="16"/>
        </w:rPr>
        <w:t xml:space="preserve"> или мотивированный отказ от принятия результатов работ (Акт с перечнем выявленных недостатков).</w:t>
      </w:r>
    </w:p>
    <w:p w:rsidR="005332CE" w:rsidRPr="005332CE" w:rsidRDefault="00F111E6" w:rsidP="005332CE">
      <w:pPr>
        <w:pStyle w:val="Style40"/>
        <w:tabs>
          <w:tab w:val="left" w:pos="567"/>
        </w:tabs>
        <w:spacing w:line="240" w:lineRule="auto"/>
        <w:ind w:firstLine="709"/>
        <w:rPr>
          <w:kern w:val="16"/>
        </w:rPr>
      </w:pPr>
      <w:r>
        <w:rPr>
          <w:kern w:val="16"/>
        </w:rPr>
        <w:t>3.5</w:t>
      </w:r>
      <w:r w:rsidR="005332CE" w:rsidRPr="005332CE">
        <w:rPr>
          <w:kern w:val="16"/>
        </w:rPr>
        <w:t>. В случае отказа Заказчика от принятия результатов работ в связи с необходимостью устранения недостатков и/или доработки результатов работ, Исполнитель обязуется в срок, установленный в Акте</w:t>
      </w:r>
      <w:r w:rsidR="00904587">
        <w:rPr>
          <w:kern w:val="16"/>
        </w:rPr>
        <w:t xml:space="preserve"> сдачи-приемки оказанных услуг</w:t>
      </w:r>
      <w:r w:rsidR="005332CE" w:rsidRPr="005332CE">
        <w:rPr>
          <w:kern w:val="16"/>
        </w:rPr>
        <w:t xml:space="preserve"> с перечнем выявленных недостатков, необходимых доработок и сроков их устранения, устранить указанные недостатки и произвести доработки за свой счет и передать Заказчику приведенный в соответствие с предъявленными требованиями или замечаниями комплект отчетной документации, отчет об устранении недостатков, выполнении необходимых доработок, а также повторно оформленный Исполнителем Акт</w:t>
      </w:r>
      <w:r w:rsidR="00904587">
        <w:rPr>
          <w:kern w:val="16"/>
        </w:rPr>
        <w:t xml:space="preserve"> сдачи-приемки оказанных услуг</w:t>
      </w:r>
      <w:r w:rsidR="005332CE" w:rsidRPr="005332CE">
        <w:rPr>
          <w:kern w:val="16"/>
        </w:rPr>
        <w:t xml:space="preserve"> в 2 (Двух) экземплярах.</w:t>
      </w:r>
    </w:p>
    <w:p w:rsidR="00A036B4" w:rsidRDefault="0036470D" w:rsidP="00C124C4">
      <w:pPr>
        <w:pStyle w:val="Style40"/>
        <w:widowControl/>
        <w:tabs>
          <w:tab w:val="left" w:pos="567"/>
        </w:tabs>
        <w:spacing w:line="240" w:lineRule="auto"/>
        <w:ind w:firstLine="709"/>
        <w:rPr>
          <w:kern w:val="16"/>
        </w:rPr>
      </w:pPr>
      <w:r>
        <w:rPr>
          <w:kern w:val="16"/>
        </w:rPr>
        <w:t>3.6</w:t>
      </w:r>
      <w:r w:rsidR="005332CE" w:rsidRPr="005332CE">
        <w:rPr>
          <w:kern w:val="16"/>
        </w:rPr>
        <w:t>. Подписанный Заказчиком и Исполнителем Акт</w:t>
      </w:r>
      <w:r w:rsidR="00AF768A">
        <w:rPr>
          <w:kern w:val="16"/>
        </w:rPr>
        <w:t xml:space="preserve"> сдачи-приемки оказанных услуг</w:t>
      </w:r>
      <w:r w:rsidR="005332CE" w:rsidRPr="005332CE">
        <w:rPr>
          <w:kern w:val="16"/>
        </w:rPr>
        <w:t xml:space="preserve"> является основанием для оплаты Исполнителю работ.</w:t>
      </w:r>
    </w:p>
    <w:p w:rsidR="00A036B4" w:rsidRPr="006E65A4" w:rsidRDefault="00A036B4" w:rsidP="00A036B4">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A036B4" w:rsidRPr="006E65A4"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A036B4" w:rsidRPr="00C124C4" w:rsidRDefault="00A036B4" w:rsidP="00C124C4">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A036B4" w:rsidRPr="006E65A4" w:rsidRDefault="00A036B4" w:rsidP="00A036B4">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A036B4" w:rsidRPr="006E65A4"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A036B4"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84081B" w:rsidRPr="0084081B" w:rsidRDefault="0084081B" w:rsidP="0084081B">
      <w:pPr>
        <w:spacing w:after="0" w:line="240" w:lineRule="auto"/>
        <w:ind w:firstLine="709"/>
        <w:jc w:val="both"/>
        <w:rPr>
          <w:rFonts w:ascii="Times New Roman" w:hAnsi="Times New Roman"/>
          <w:kern w:val="16"/>
          <w:sz w:val="24"/>
          <w:szCs w:val="24"/>
          <w:lang w:eastAsia="ru-RU"/>
        </w:rPr>
      </w:pPr>
      <w:r w:rsidRPr="0084081B">
        <w:rPr>
          <w:rFonts w:ascii="Times New Roman" w:hAnsi="Times New Roman"/>
          <w:kern w:val="16"/>
          <w:sz w:val="24"/>
          <w:szCs w:val="24"/>
          <w:lang w:eastAsia="ru-RU"/>
        </w:rPr>
        <w:t>5.3. Исполнитель в случае нарушения сроков оказания услуг</w:t>
      </w:r>
      <w:r>
        <w:rPr>
          <w:rFonts w:ascii="Times New Roman" w:hAnsi="Times New Roman"/>
          <w:kern w:val="16"/>
          <w:sz w:val="24"/>
          <w:szCs w:val="24"/>
          <w:lang w:eastAsia="ru-RU"/>
        </w:rPr>
        <w:t xml:space="preserve"> и сроков предоставления отчетной документации</w:t>
      </w:r>
      <w:r w:rsidRPr="0084081B">
        <w:rPr>
          <w:rFonts w:ascii="Times New Roman" w:hAnsi="Times New Roman"/>
          <w:kern w:val="16"/>
          <w:sz w:val="24"/>
          <w:szCs w:val="24"/>
          <w:lang w:eastAsia="ru-RU"/>
        </w:rPr>
        <w:t>, предусмотренных</w:t>
      </w:r>
      <w:r w:rsidR="0045427F">
        <w:rPr>
          <w:rFonts w:ascii="Times New Roman" w:hAnsi="Times New Roman"/>
          <w:kern w:val="16"/>
          <w:sz w:val="24"/>
          <w:szCs w:val="24"/>
          <w:lang w:eastAsia="ru-RU"/>
        </w:rPr>
        <w:t xml:space="preserve"> пунктом 2.1.3</w:t>
      </w:r>
      <w:r w:rsidR="002958EB">
        <w:rPr>
          <w:rFonts w:ascii="Times New Roman" w:hAnsi="Times New Roman"/>
          <w:kern w:val="16"/>
          <w:sz w:val="24"/>
          <w:szCs w:val="24"/>
          <w:lang w:eastAsia="ru-RU"/>
        </w:rPr>
        <w:t xml:space="preserve"> настоящего Договора</w:t>
      </w:r>
      <w:r w:rsidRPr="0084081B">
        <w:rPr>
          <w:rFonts w:ascii="Times New Roman" w:hAnsi="Times New Roman"/>
          <w:kern w:val="16"/>
          <w:sz w:val="24"/>
          <w:szCs w:val="24"/>
          <w:lang w:eastAsia="ru-RU"/>
        </w:rPr>
        <w:t>, обязан выплатить Заказчику неустойку (пеню) в размере 1/360 ставки рефинансирования Национального Банка Республики Беларусь, действующе</w:t>
      </w:r>
      <w:r w:rsidR="00175BAF">
        <w:rPr>
          <w:rFonts w:ascii="Times New Roman" w:hAnsi="Times New Roman"/>
          <w:kern w:val="16"/>
          <w:sz w:val="24"/>
          <w:szCs w:val="24"/>
          <w:lang w:eastAsia="ru-RU"/>
        </w:rPr>
        <w:t>й на день уплаты неустойки (пени</w:t>
      </w:r>
      <w:r w:rsidRPr="0084081B">
        <w:rPr>
          <w:rFonts w:ascii="Times New Roman" w:hAnsi="Times New Roman"/>
          <w:kern w:val="16"/>
          <w:sz w:val="24"/>
          <w:szCs w:val="24"/>
          <w:lang w:eastAsia="ru-RU"/>
        </w:rPr>
        <w:t xml:space="preserve">) от цены Договора за каждый день просрочки. </w:t>
      </w:r>
    </w:p>
    <w:p w:rsidR="0084081B" w:rsidRPr="006E65A4" w:rsidRDefault="0084081B" w:rsidP="0084081B">
      <w:pPr>
        <w:spacing w:after="0" w:line="240" w:lineRule="auto"/>
        <w:ind w:firstLine="709"/>
        <w:jc w:val="both"/>
        <w:rPr>
          <w:rFonts w:ascii="Times New Roman" w:hAnsi="Times New Roman"/>
          <w:kern w:val="16"/>
          <w:sz w:val="24"/>
          <w:szCs w:val="24"/>
          <w:lang w:eastAsia="ru-RU"/>
        </w:rPr>
      </w:pPr>
      <w:r w:rsidRPr="0084081B">
        <w:rPr>
          <w:rFonts w:ascii="Times New Roman" w:hAnsi="Times New Roman"/>
          <w:kern w:val="16"/>
          <w:sz w:val="24"/>
          <w:szCs w:val="24"/>
          <w:lang w:eastAsia="ru-RU"/>
        </w:rPr>
        <w:lastRenderedPageBreak/>
        <w:t>5.4. Упла</w:t>
      </w:r>
      <w:r w:rsidR="00175BAF">
        <w:rPr>
          <w:rFonts w:ascii="Times New Roman" w:hAnsi="Times New Roman"/>
          <w:kern w:val="16"/>
          <w:sz w:val="24"/>
          <w:szCs w:val="24"/>
          <w:lang w:eastAsia="ru-RU"/>
        </w:rPr>
        <w:t>та неустойки (пени</w:t>
      </w:r>
      <w:r w:rsidRPr="0084081B">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A23214" w:rsidRPr="00EB2E22" w:rsidRDefault="0084081B" w:rsidP="00C124C4">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5.5</w:t>
      </w:r>
      <w:r w:rsidR="002F22EB">
        <w:rPr>
          <w:rFonts w:ascii="Times New Roman" w:hAnsi="Times New Roman"/>
          <w:kern w:val="16"/>
          <w:sz w:val="24"/>
          <w:szCs w:val="24"/>
          <w:lang w:eastAsia="ru-RU"/>
        </w:rPr>
        <w:t xml:space="preserve">. </w:t>
      </w:r>
      <w:r w:rsidR="00A036B4"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sidR="00A036B4">
        <w:rPr>
          <w:rFonts w:ascii="Times New Roman" w:hAnsi="Times New Roman"/>
          <w:kern w:val="16"/>
          <w:sz w:val="24"/>
          <w:szCs w:val="24"/>
          <w:lang w:eastAsia="ru-RU"/>
        </w:rPr>
        <w:t>оказанных услуг</w:t>
      </w:r>
      <w:r w:rsidR="00A036B4" w:rsidRPr="006E65A4">
        <w:rPr>
          <w:rFonts w:ascii="Times New Roman" w:hAnsi="Times New Roman"/>
          <w:kern w:val="16"/>
          <w:sz w:val="24"/>
          <w:szCs w:val="24"/>
          <w:lang w:eastAsia="ru-RU"/>
        </w:rPr>
        <w:t>.</w:t>
      </w:r>
    </w:p>
    <w:p w:rsidR="00A036B4" w:rsidRPr="006E65A4" w:rsidRDefault="00A036B4" w:rsidP="00A036B4">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A036B4" w:rsidRPr="006E65A4"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A036B4" w:rsidRDefault="00A036B4" w:rsidP="00C124C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A036B4" w:rsidRPr="006E65A4" w:rsidRDefault="00A036B4" w:rsidP="00A036B4">
      <w:pPr>
        <w:spacing w:after="0" w:line="240" w:lineRule="auto"/>
        <w:jc w:val="center"/>
        <w:rPr>
          <w:rFonts w:ascii="Times New Roman" w:hAnsi="Times New Roman"/>
          <w:b/>
          <w:kern w:val="16"/>
          <w:sz w:val="24"/>
          <w:szCs w:val="24"/>
          <w:lang w:eastAsia="ru-RU"/>
        </w:rPr>
      </w:pPr>
      <w:r w:rsidRPr="00A23214">
        <w:rPr>
          <w:rFonts w:ascii="Times New Roman" w:hAnsi="Times New Roman"/>
          <w:b/>
          <w:kern w:val="16"/>
          <w:sz w:val="24"/>
          <w:szCs w:val="24"/>
          <w:lang w:eastAsia="ru-RU"/>
        </w:rPr>
        <w:t>7.</w:t>
      </w:r>
      <w:r w:rsidRPr="006E65A4">
        <w:rPr>
          <w:rFonts w:ascii="Times New Roman" w:hAnsi="Times New Roman"/>
          <w:kern w:val="16"/>
          <w:sz w:val="24"/>
          <w:szCs w:val="24"/>
          <w:lang w:eastAsia="ru-RU"/>
        </w:rPr>
        <w:t xml:space="preserve"> </w:t>
      </w:r>
      <w:r w:rsidRPr="006E65A4">
        <w:rPr>
          <w:rFonts w:ascii="Times New Roman" w:hAnsi="Times New Roman"/>
          <w:b/>
          <w:kern w:val="16"/>
          <w:sz w:val="24"/>
          <w:szCs w:val="24"/>
          <w:lang w:eastAsia="ru-RU"/>
        </w:rPr>
        <w:t>ПОРЯДОК УРЕГУЛИРОВАНИЯ СПОРОВ</w:t>
      </w:r>
    </w:p>
    <w:p w:rsidR="00A036B4" w:rsidRPr="006E65A4" w:rsidRDefault="00A036B4" w:rsidP="00A036B4">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A036B4" w:rsidRPr="00BC321B"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w:t>
      </w:r>
      <w:r w:rsidR="00A91479" w:rsidRPr="00A91479">
        <w:rPr>
          <w:rFonts w:ascii="Times New Roman" w:hAnsi="Times New Roman"/>
          <w:kern w:val="16"/>
          <w:sz w:val="24"/>
          <w:szCs w:val="24"/>
          <w:lang w:eastAsia="ru-RU"/>
        </w:rPr>
        <w:t>подлежат разрешению</w:t>
      </w:r>
      <w:r w:rsidR="003309B5" w:rsidRPr="003309B5">
        <w:t xml:space="preserve"> </w:t>
      </w:r>
      <w:r w:rsidR="003309B5" w:rsidRPr="003309B5">
        <w:rPr>
          <w:rFonts w:ascii="Times New Roman" w:hAnsi="Times New Roman"/>
          <w:kern w:val="16"/>
          <w:sz w:val="24"/>
          <w:szCs w:val="24"/>
          <w:lang w:eastAsia="ru-RU"/>
        </w:rPr>
        <w:t>в Экономическом суде</w:t>
      </w:r>
      <w:r w:rsidR="00A23214">
        <w:rPr>
          <w:rFonts w:ascii="Times New Roman" w:hAnsi="Times New Roman"/>
          <w:kern w:val="16"/>
          <w:sz w:val="24"/>
          <w:szCs w:val="24"/>
          <w:lang w:eastAsia="ru-RU"/>
        </w:rPr>
        <w:t xml:space="preserve">       </w:t>
      </w:r>
      <w:r w:rsidR="003309B5" w:rsidRPr="003309B5">
        <w:rPr>
          <w:rFonts w:ascii="Times New Roman" w:hAnsi="Times New Roman"/>
          <w:kern w:val="16"/>
          <w:sz w:val="24"/>
          <w:szCs w:val="24"/>
          <w:lang w:eastAsia="ru-RU"/>
        </w:rPr>
        <w:t xml:space="preserve"> г. Минска.</w:t>
      </w:r>
    </w:p>
    <w:p w:rsidR="00A036B4" w:rsidRPr="006E65A4" w:rsidRDefault="00A036B4" w:rsidP="00A036B4">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A036B4" w:rsidRPr="006E65A4"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A036B4" w:rsidRPr="006E65A4"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A036B4" w:rsidRPr="006E65A4"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Техническое</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задание.</w:t>
      </w:r>
    </w:p>
    <w:p w:rsidR="00A036B4" w:rsidRPr="006E65A4"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sidR="00126A52">
        <w:rPr>
          <w:rFonts w:ascii="Times New Roman" w:hAnsi="Times New Roman"/>
          <w:kern w:val="16"/>
          <w:sz w:val="24"/>
          <w:szCs w:val="24"/>
          <w:lang w:eastAsia="ru-RU"/>
        </w:rPr>
        <w:t>екабря 2016</w:t>
      </w:r>
      <w:r w:rsidRPr="006E65A4">
        <w:rPr>
          <w:rFonts w:ascii="Times New Roman" w:hAnsi="Times New Roman"/>
          <w:kern w:val="16"/>
          <w:sz w:val="24"/>
          <w:szCs w:val="24"/>
          <w:lang w:eastAsia="ru-RU"/>
        </w:rPr>
        <w:t xml:space="preserve"> года.</w:t>
      </w:r>
    </w:p>
    <w:p w:rsidR="00A036B4" w:rsidRPr="006E65A4" w:rsidRDefault="00A036B4" w:rsidP="00A036B4">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A036B4" w:rsidRPr="001751C9" w:rsidRDefault="00A036B4" w:rsidP="001751C9">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A036B4" w:rsidRPr="006E65A4" w:rsidRDefault="00A036B4" w:rsidP="001751C9">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tbl>
      <w:tblPr>
        <w:tblW w:w="0" w:type="auto"/>
        <w:tblLook w:val="01E0" w:firstRow="1" w:lastRow="1" w:firstColumn="1" w:lastColumn="1" w:noHBand="0" w:noVBand="0"/>
      </w:tblPr>
      <w:tblGrid>
        <w:gridCol w:w="4837"/>
        <w:gridCol w:w="4838"/>
      </w:tblGrid>
      <w:tr w:rsidR="00A036B4" w:rsidRPr="006E65A4" w:rsidTr="00492B2C">
        <w:tc>
          <w:tcPr>
            <w:tcW w:w="4837" w:type="dxa"/>
          </w:tcPr>
          <w:p w:rsidR="00A036B4" w:rsidRPr="006E65A4" w:rsidRDefault="00A036B4"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A036B4" w:rsidRPr="006E65A4" w:rsidRDefault="00A036B4" w:rsidP="00492B2C">
            <w:pPr>
              <w:autoSpaceDE w:val="0"/>
              <w:autoSpaceDN w:val="0"/>
              <w:adjustRightInd w:val="0"/>
              <w:spacing w:after="0" w:line="240" w:lineRule="auto"/>
              <w:rPr>
                <w:rFonts w:ascii="Times New Roman" w:hAnsi="Times New Roman"/>
                <w:b/>
                <w:sz w:val="24"/>
                <w:szCs w:val="24"/>
                <w:lang w:eastAsia="ru-RU"/>
              </w:rPr>
            </w:pPr>
          </w:p>
          <w:p w:rsidR="00A036B4" w:rsidRPr="006E65A4" w:rsidRDefault="00A036B4"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A036B4" w:rsidRPr="00BB6835" w:rsidRDefault="00A036B4"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sidR="00EF33F5">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A036B4" w:rsidRPr="00BB6835" w:rsidRDefault="00A036B4"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A036B4" w:rsidRPr="00BB6835" w:rsidRDefault="0098685E" w:rsidP="00492B2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00A036B4" w:rsidRPr="00BB6835">
              <w:rPr>
                <w:rFonts w:ascii="Times New Roman" w:hAnsi="Times New Roman"/>
                <w:sz w:val="24"/>
                <w:szCs w:val="24"/>
                <w:lang w:eastAsia="ru-RU"/>
              </w:rPr>
              <w:t>/с 40816810400000001901 в Операционном департаменте Банка России г. Москва 701,</w:t>
            </w:r>
          </w:p>
          <w:p w:rsidR="00A036B4" w:rsidRPr="00BB6835" w:rsidRDefault="00A036B4" w:rsidP="00492B2C">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A036B4" w:rsidRPr="006E65A4" w:rsidRDefault="0098685E" w:rsidP="00492B2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00A036B4" w:rsidRPr="00BB6835">
              <w:rPr>
                <w:rFonts w:ascii="Times New Roman" w:hAnsi="Times New Roman"/>
                <w:sz w:val="24"/>
                <w:szCs w:val="24"/>
                <w:lang w:eastAsia="ru-RU"/>
              </w:rPr>
              <w:t>/с 03721997211</w:t>
            </w:r>
          </w:p>
          <w:p w:rsidR="00A036B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A036B4" w:rsidRPr="006E65A4" w:rsidRDefault="00A036B4"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A036B4" w:rsidRPr="006E65A4" w:rsidRDefault="00A036B4" w:rsidP="00492B2C">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A036B4" w:rsidRPr="006E65A4" w:rsidRDefault="00A036B4" w:rsidP="00492B2C">
            <w:pPr>
              <w:autoSpaceDE w:val="0"/>
              <w:autoSpaceDN w:val="0"/>
              <w:adjustRightInd w:val="0"/>
              <w:spacing w:after="0" w:line="240" w:lineRule="auto"/>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A036B4" w:rsidRPr="006E65A4" w:rsidRDefault="00A036B4" w:rsidP="00492B2C">
            <w:pPr>
              <w:autoSpaceDE w:val="0"/>
              <w:autoSpaceDN w:val="0"/>
              <w:adjustRightInd w:val="0"/>
              <w:spacing w:after="0"/>
              <w:rPr>
                <w:rFonts w:ascii="Times New Roman" w:hAnsi="Times New Roman"/>
                <w:sz w:val="24"/>
                <w:szCs w:val="24"/>
                <w:lang w:eastAsia="ru-RU"/>
              </w:rPr>
            </w:pPr>
          </w:p>
          <w:p w:rsidR="00A036B4" w:rsidRPr="006E65A4" w:rsidRDefault="00A036B4" w:rsidP="00492B2C">
            <w:pPr>
              <w:autoSpaceDE w:val="0"/>
              <w:autoSpaceDN w:val="0"/>
              <w:adjustRightInd w:val="0"/>
              <w:spacing w:after="0"/>
              <w:rPr>
                <w:rFonts w:ascii="Times New Roman" w:hAnsi="Times New Roman"/>
                <w:b/>
                <w:sz w:val="24"/>
                <w:szCs w:val="24"/>
                <w:lang w:eastAsia="ru-RU"/>
              </w:rPr>
            </w:pPr>
          </w:p>
          <w:p w:rsidR="00A036B4" w:rsidRPr="006E65A4" w:rsidRDefault="00A036B4" w:rsidP="00492B2C">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A036B4" w:rsidRPr="006E65A4" w:rsidRDefault="00A036B4" w:rsidP="00492B2C">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A036B4" w:rsidRPr="00EB2E22" w:rsidRDefault="00A036B4" w:rsidP="00A036B4">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p>
    <w:p w:rsidR="00A036B4" w:rsidRPr="009654D0" w:rsidRDefault="00A036B4" w:rsidP="00BE002F">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A036B4" w:rsidRPr="009654D0" w:rsidSect="00D52AAC">
      <w:headerReference w:type="default" r:id="rId25"/>
      <w:footerReference w:type="default" r:id="rId26"/>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68" w:rsidRDefault="00E41B68">
      <w:pPr>
        <w:spacing w:after="0" w:line="240" w:lineRule="auto"/>
      </w:pPr>
      <w:r>
        <w:separator/>
      </w:r>
    </w:p>
  </w:endnote>
  <w:endnote w:type="continuationSeparator" w:id="0">
    <w:p w:rsidR="00E41B68" w:rsidRDefault="00E4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68" w:rsidRDefault="00E41B6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68" w:rsidRDefault="00E41B6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68" w:rsidRDefault="00E41B68">
      <w:pPr>
        <w:spacing w:after="0" w:line="240" w:lineRule="auto"/>
      </w:pPr>
      <w:r>
        <w:separator/>
      </w:r>
    </w:p>
  </w:footnote>
  <w:footnote w:type="continuationSeparator" w:id="0">
    <w:p w:rsidR="00E41B68" w:rsidRDefault="00E41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68" w:rsidRDefault="00E41B68">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3A7FDC">
      <w:rPr>
        <w:rStyle w:val="ab"/>
        <w:noProof/>
      </w:rPr>
      <w:t>9</w:t>
    </w:r>
    <w:r>
      <w:rPr>
        <w:rStyle w:val="ab"/>
      </w:rPr>
      <w:fldChar w:fldCharType="end"/>
    </w:r>
  </w:p>
  <w:p w:rsidR="00E41B68" w:rsidRPr="00DA39C5" w:rsidRDefault="00E41B68">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68" w:rsidRDefault="00E41B68"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3A7FDC">
      <w:rPr>
        <w:rStyle w:val="ab"/>
        <w:noProof/>
      </w:rPr>
      <w:t>55</w:t>
    </w:r>
    <w:r>
      <w:rPr>
        <w:rStyle w:val="ab"/>
      </w:rPr>
      <w:fldChar w:fldCharType="end"/>
    </w:r>
  </w:p>
  <w:p w:rsidR="00E41B68" w:rsidRDefault="00E41B68">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106899"/>
    <w:multiLevelType w:val="hybridMultilevel"/>
    <w:tmpl w:val="2A36E47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03E512B"/>
    <w:multiLevelType w:val="multilevel"/>
    <w:tmpl w:val="25BE2D64"/>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8500C8"/>
    <w:multiLevelType w:val="hybridMultilevel"/>
    <w:tmpl w:val="738AF69C"/>
    <w:lvl w:ilvl="0" w:tplc="C756B144">
      <w:start w:val="1"/>
      <w:numFmt w:val="decimal"/>
      <w:lvlText w:val="%1."/>
      <w:lvlJc w:val="left"/>
      <w:pPr>
        <w:tabs>
          <w:tab w:val="num" w:pos="0"/>
        </w:tabs>
        <w:ind w:left="0" w:firstLine="0"/>
      </w:pPr>
      <w:rPr>
        <w:rFonts w:hint="default"/>
      </w:rPr>
    </w:lvl>
    <w:lvl w:ilvl="1" w:tplc="49CCAABA">
      <w:start w:val="1"/>
      <w:numFmt w:val="bullet"/>
      <w:lvlText w:val="-"/>
      <w:lvlJc w:val="left"/>
      <w:pPr>
        <w:tabs>
          <w:tab w:val="num" w:pos="0"/>
        </w:tabs>
        <w:ind w:left="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9E65FA"/>
    <w:multiLevelType w:val="hybridMultilevel"/>
    <w:tmpl w:val="EB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F1078C"/>
    <w:multiLevelType w:val="multilevel"/>
    <w:tmpl w:val="DFB6E3E2"/>
    <w:lvl w:ilvl="0">
      <w:start w:val="2"/>
      <w:numFmt w:val="decimal"/>
      <w:lvlText w:val="%1."/>
      <w:lvlJc w:val="left"/>
      <w:pPr>
        <w:tabs>
          <w:tab w:val="num" w:pos="0"/>
        </w:tabs>
        <w:ind w:left="0" w:firstLine="0"/>
      </w:pPr>
      <w:rPr>
        <w:rFonts w:hint="default"/>
      </w:rPr>
    </w:lvl>
    <w:lvl w:ilvl="1">
      <w:start w:val="4"/>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3326113"/>
    <w:multiLevelType w:val="hybridMultilevel"/>
    <w:tmpl w:val="4FDC2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170B9"/>
    <w:multiLevelType w:val="multilevel"/>
    <w:tmpl w:val="931896D4"/>
    <w:lvl w:ilvl="0">
      <w:start w:val="3"/>
      <w:numFmt w:val="none"/>
      <w:lvlText w:val="2."/>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9BE2B08"/>
    <w:multiLevelType w:val="multilevel"/>
    <w:tmpl w:val="F85683D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1E96CF0"/>
    <w:multiLevelType w:val="multilevel"/>
    <w:tmpl w:val="1A1C20A8"/>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32376B1"/>
    <w:multiLevelType w:val="multilevel"/>
    <w:tmpl w:val="C27817D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4B8439E9"/>
    <w:multiLevelType w:val="multilevel"/>
    <w:tmpl w:val="961C49FC"/>
    <w:lvl w:ilvl="0">
      <w:start w:val="3"/>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E794C0B"/>
    <w:multiLevelType w:val="multilevel"/>
    <w:tmpl w:val="5F3C08F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EBB064B"/>
    <w:multiLevelType w:val="multilevel"/>
    <w:tmpl w:val="00B8FF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8F3410"/>
    <w:multiLevelType w:val="multilevel"/>
    <w:tmpl w:val="18B64834"/>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CC441B"/>
    <w:multiLevelType w:val="multilevel"/>
    <w:tmpl w:val="B872A04E"/>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4CB140F"/>
    <w:multiLevelType w:val="singleLevel"/>
    <w:tmpl w:val="0419000F"/>
    <w:lvl w:ilvl="0">
      <w:start w:val="1"/>
      <w:numFmt w:val="decimal"/>
      <w:lvlText w:val="%1."/>
      <w:lvlJc w:val="left"/>
      <w:pPr>
        <w:tabs>
          <w:tab w:val="num" w:pos="360"/>
        </w:tabs>
        <w:ind w:left="360" w:hanging="360"/>
      </w:pPr>
    </w:lvl>
  </w:abstractNum>
  <w:abstractNum w:abstractNumId="27">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4983A3C"/>
    <w:multiLevelType w:val="multilevel"/>
    <w:tmpl w:val="C66EFBAA"/>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6"/>
  </w:num>
  <w:num w:numId="2">
    <w:abstractNumId w:val="32"/>
  </w:num>
  <w:num w:numId="3">
    <w:abstractNumId w:val="18"/>
  </w:num>
  <w:num w:numId="4">
    <w:abstractNumId w:val="7"/>
  </w:num>
  <w:num w:numId="5">
    <w:abstractNumId w:val="5"/>
  </w:num>
  <w:num w:numId="6">
    <w:abstractNumId w:val="29"/>
  </w:num>
  <w:num w:numId="7">
    <w:abstractNumId w:val="31"/>
  </w:num>
  <w:num w:numId="8">
    <w:abstractNumId w:val="20"/>
  </w:num>
  <w:num w:numId="9">
    <w:abstractNumId w:val="17"/>
  </w:num>
  <w:num w:numId="10">
    <w:abstractNumId w:val="14"/>
  </w:num>
  <w:num w:numId="11">
    <w:abstractNumId w:val="12"/>
  </w:num>
  <w:num w:numId="12">
    <w:abstractNumId w:val="24"/>
  </w:num>
  <w:num w:numId="13">
    <w:abstractNumId w:val="9"/>
  </w:num>
  <w:num w:numId="14">
    <w:abstractNumId w:val="2"/>
  </w:num>
  <w:num w:numId="15">
    <w:abstractNumId w:val="30"/>
  </w:num>
  <w:num w:numId="16">
    <w:abstractNumId w:val="6"/>
  </w:num>
  <w:num w:numId="17">
    <w:abstractNumId w:val="28"/>
  </w:num>
  <w:num w:numId="18">
    <w:abstractNumId w:val="25"/>
  </w:num>
  <w:num w:numId="19">
    <w:abstractNumId w:val="3"/>
  </w:num>
  <w:num w:numId="20">
    <w:abstractNumId w:val="15"/>
  </w:num>
  <w:num w:numId="21">
    <w:abstractNumId w:val="19"/>
  </w:num>
  <w:num w:numId="22">
    <w:abstractNumId w:val="11"/>
  </w:num>
  <w:num w:numId="23">
    <w:abstractNumId w:val="8"/>
  </w:num>
  <w:num w:numId="24">
    <w:abstractNumId w:val="27"/>
  </w:num>
  <w:num w:numId="25">
    <w:abstractNumId w:val="21"/>
  </w:num>
  <w:num w:numId="26">
    <w:abstractNumId w:val="13"/>
  </w:num>
  <w:num w:numId="27">
    <w:abstractNumId w:val="22"/>
  </w:num>
  <w:num w:numId="28">
    <w:abstractNumId w:val="0"/>
  </w:num>
  <w:num w:numId="29">
    <w:abstractNumId w:val="1"/>
  </w:num>
  <w:num w:numId="30">
    <w:abstractNumId w:val="4"/>
  </w:num>
  <w:num w:numId="31">
    <w:abstractNumId w:val="16"/>
  </w:num>
  <w:num w:numId="32">
    <w:abstractNumId w:val="23"/>
  </w:num>
  <w:num w:numId="3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344"/>
    <w:rsid w:val="0000368A"/>
    <w:rsid w:val="00004052"/>
    <w:rsid w:val="000063CD"/>
    <w:rsid w:val="00010A47"/>
    <w:rsid w:val="00010E44"/>
    <w:rsid w:val="000110C9"/>
    <w:rsid w:val="0001275F"/>
    <w:rsid w:val="00013118"/>
    <w:rsid w:val="00013818"/>
    <w:rsid w:val="00022820"/>
    <w:rsid w:val="000254EA"/>
    <w:rsid w:val="0002689F"/>
    <w:rsid w:val="0003010D"/>
    <w:rsid w:val="00033914"/>
    <w:rsid w:val="000417D4"/>
    <w:rsid w:val="0004331D"/>
    <w:rsid w:val="000471E3"/>
    <w:rsid w:val="00051E64"/>
    <w:rsid w:val="00054331"/>
    <w:rsid w:val="0005615F"/>
    <w:rsid w:val="000620D4"/>
    <w:rsid w:val="000622C9"/>
    <w:rsid w:val="00063180"/>
    <w:rsid w:val="0006615B"/>
    <w:rsid w:val="00066515"/>
    <w:rsid w:val="0007046C"/>
    <w:rsid w:val="000707B7"/>
    <w:rsid w:val="00071588"/>
    <w:rsid w:val="0007331B"/>
    <w:rsid w:val="00073EB1"/>
    <w:rsid w:val="0007463D"/>
    <w:rsid w:val="00077800"/>
    <w:rsid w:val="00077B2C"/>
    <w:rsid w:val="00083F3F"/>
    <w:rsid w:val="00097BD3"/>
    <w:rsid w:val="000A1DDD"/>
    <w:rsid w:val="000A1F31"/>
    <w:rsid w:val="000A5E4E"/>
    <w:rsid w:val="000A7402"/>
    <w:rsid w:val="000B1E0D"/>
    <w:rsid w:val="000B3B7A"/>
    <w:rsid w:val="000B4E1C"/>
    <w:rsid w:val="000B5F8C"/>
    <w:rsid w:val="000B6798"/>
    <w:rsid w:val="000B7EA9"/>
    <w:rsid w:val="000C2869"/>
    <w:rsid w:val="000C2E2B"/>
    <w:rsid w:val="000C516A"/>
    <w:rsid w:val="000C6185"/>
    <w:rsid w:val="000C69A1"/>
    <w:rsid w:val="000C6DA1"/>
    <w:rsid w:val="000C6FBF"/>
    <w:rsid w:val="000D2CA4"/>
    <w:rsid w:val="000E0240"/>
    <w:rsid w:val="000E3DF5"/>
    <w:rsid w:val="000E4829"/>
    <w:rsid w:val="000E6DFC"/>
    <w:rsid w:val="000E6F8F"/>
    <w:rsid w:val="000F6E35"/>
    <w:rsid w:val="000F717E"/>
    <w:rsid w:val="000F732A"/>
    <w:rsid w:val="00102373"/>
    <w:rsid w:val="001034A8"/>
    <w:rsid w:val="00103B13"/>
    <w:rsid w:val="00104145"/>
    <w:rsid w:val="0010473B"/>
    <w:rsid w:val="001078BD"/>
    <w:rsid w:val="00107EBE"/>
    <w:rsid w:val="00114FD1"/>
    <w:rsid w:val="00120645"/>
    <w:rsid w:val="001208E2"/>
    <w:rsid w:val="00124668"/>
    <w:rsid w:val="00124B8F"/>
    <w:rsid w:val="001251EF"/>
    <w:rsid w:val="00125EEC"/>
    <w:rsid w:val="00126A52"/>
    <w:rsid w:val="00126D38"/>
    <w:rsid w:val="001271FF"/>
    <w:rsid w:val="00127B0B"/>
    <w:rsid w:val="00133C2D"/>
    <w:rsid w:val="00134BD6"/>
    <w:rsid w:val="00135F2F"/>
    <w:rsid w:val="00137F50"/>
    <w:rsid w:val="00142B3D"/>
    <w:rsid w:val="001435C6"/>
    <w:rsid w:val="0014417C"/>
    <w:rsid w:val="00144CAD"/>
    <w:rsid w:val="00144FD3"/>
    <w:rsid w:val="00167854"/>
    <w:rsid w:val="001706A1"/>
    <w:rsid w:val="00174EF8"/>
    <w:rsid w:val="001751C9"/>
    <w:rsid w:val="00175BAF"/>
    <w:rsid w:val="00176972"/>
    <w:rsid w:val="00180524"/>
    <w:rsid w:val="00181EC8"/>
    <w:rsid w:val="00184D91"/>
    <w:rsid w:val="00185B2D"/>
    <w:rsid w:val="0019772B"/>
    <w:rsid w:val="001A0495"/>
    <w:rsid w:val="001A3429"/>
    <w:rsid w:val="001A4074"/>
    <w:rsid w:val="001B68E7"/>
    <w:rsid w:val="001C357B"/>
    <w:rsid w:val="001C464D"/>
    <w:rsid w:val="001C4BAC"/>
    <w:rsid w:val="001D1AE6"/>
    <w:rsid w:val="001D2FC2"/>
    <w:rsid w:val="001D5677"/>
    <w:rsid w:val="001D7010"/>
    <w:rsid w:val="001E1D38"/>
    <w:rsid w:val="001E5F2F"/>
    <w:rsid w:val="001E66F7"/>
    <w:rsid w:val="001E6CFE"/>
    <w:rsid w:val="001F05C3"/>
    <w:rsid w:val="001F144F"/>
    <w:rsid w:val="001F20AD"/>
    <w:rsid w:val="001F385C"/>
    <w:rsid w:val="001F5891"/>
    <w:rsid w:val="001F79DE"/>
    <w:rsid w:val="002016E6"/>
    <w:rsid w:val="00201FB1"/>
    <w:rsid w:val="002042FC"/>
    <w:rsid w:val="00205043"/>
    <w:rsid w:val="0021208F"/>
    <w:rsid w:val="0021388E"/>
    <w:rsid w:val="00215385"/>
    <w:rsid w:val="0021624D"/>
    <w:rsid w:val="00220236"/>
    <w:rsid w:val="0022194B"/>
    <w:rsid w:val="00222A66"/>
    <w:rsid w:val="00223EF9"/>
    <w:rsid w:val="00232C69"/>
    <w:rsid w:val="00232EF3"/>
    <w:rsid w:val="00240DD7"/>
    <w:rsid w:val="0024259E"/>
    <w:rsid w:val="00242FC1"/>
    <w:rsid w:val="00243DFA"/>
    <w:rsid w:val="0024464A"/>
    <w:rsid w:val="002463FA"/>
    <w:rsid w:val="00254637"/>
    <w:rsid w:val="00256159"/>
    <w:rsid w:val="00257E9C"/>
    <w:rsid w:val="002600A4"/>
    <w:rsid w:val="00263E49"/>
    <w:rsid w:val="0026771F"/>
    <w:rsid w:val="002700FE"/>
    <w:rsid w:val="002708C8"/>
    <w:rsid w:val="00271D1A"/>
    <w:rsid w:val="00272EF5"/>
    <w:rsid w:val="002827DC"/>
    <w:rsid w:val="00283D61"/>
    <w:rsid w:val="00286377"/>
    <w:rsid w:val="00293730"/>
    <w:rsid w:val="002958EB"/>
    <w:rsid w:val="0029625D"/>
    <w:rsid w:val="002A243A"/>
    <w:rsid w:val="002B1DAE"/>
    <w:rsid w:val="002B454E"/>
    <w:rsid w:val="002B5E9C"/>
    <w:rsid w:val="002C1624"/>
    <w:rsid w:val="002C569D"/>
    <w:rsid w:val="002D2312"/>
    <w:rsid w:val="002D3423"/>
    <w:rsid w:val="002E1965"/>
    <w:rsid w:val="002E2A70"/>
    <w:rsid w:val="002E3179"/>
    <w:rsid w:val="002E5144"/>
    <w:rsid w:val="002E5FB7"/>
    <w:rsid w:val="002E75C1"/>
    <w:rsid w:val="002E7C8D"/>
    <w:rsid w:val="002F03A7"/>
    <w:rsid w:val="002F1449"/>
    <w:rsid w:val="002F1597"/>
    <w:rsid w:val="002F22EB"/>
    <w:rsid w:val="002F4CF9"/>
    <w:rsid w:val="002F52EA"/>
    <w:rsid w:val="002F57C7"/>
    <w:rsid w:val="00302B8E"/>
    <w:rsid w:val="00310D60"/>
    <w:rsid w:val="0032252E"/>
    <w:rsid w:val="003246BB"/>
    <w:rsid w:val="003264D5"/>
    <w:rsid w:val="003275C7"/>
    <w:rsid w:val="003309B5"/>
    <w:rsid w:val="0033186F"/>
    <w:rsid w:val="0033255C"/>
    <w:rsid w:val="003345D1"/>
    <w:rsid w:val="00340448"/>
    <w:rsid w:val="00343537"/>
    <w:rsid w:val="00344FB5"/>
    <w:rsid w:val="0034577B"/>
    <w:rsid w:val="00345C04"/>
    <w:rsid w:val="003536B6"/>
    <w:rsid w:val="00355F1D"/>
    <w:rsid w:val="00356FF0"/>
    <w:rsid w:val="003606F8"/>
    <w:rsid w:val="00362369"/>
    <w:rsid w:val="0036470D"/>
    <w:rsid w:val="00364A57"/>
    <w:rsid w:val="0036701E"/>
    <w:rsid w:val="003702E1"/>
    <w:rsid w:val="0037293E"/>
    <w:rsid w:val="00373027"/>
    <w:rsid w:val="00373314"/>
    <w:rsid w:val="00373925"/>
    <w:rsid w:val="00375D6E"/>
    <w:rsid w:val="003846CE"/>
    <w:rsid w:val="003875A8"/>
    <w:rsid w:val="00393A85"/>
    <w:rsid w:val="00396A52"/>
    <w:rsid w:val="003A292B"/>
    <w:rsid w:val="003A594A"/>
    <w:rsid w:val="003A5F7F"/>
    <w:rsid w:val="003A6908"/>
    <w:rsid w:val="003A7FDC"/>
    <w:rsid w:val="003B3408"/>
    <w:rsid w:val="003B456C"/>
    <w:rsid w:val="003B5797"/>
    <w:rsid w:val="003C2510"/>
    <w:rsid w:val="003C3511"/>
    <w:rsid w:val="003C39DB"/>
    <w:rsid w:val="003C62C8"/>
    <w:rsid w:val="003D1720"/>
    <w:rsid w:val="003D1D37"/>
    <w:rsid w:val="003D448E"/>
    <w:rsid w:val="003D6916"/>
    <w:rsid w:val="003D71B2"/>
    <w:rsid w:val="003D7CEF"/>
    <w:rsid w:val="003D7D3D"/>
    <w:rsid w:val="003E4044"/>
    <w:rsid w:val="003F0EF4"/>
    <w:rsid w:val="003F6162"/>
    <w:rsid w:val="003F6357"/>
    <w:rsid w:val="0040052F"/>
    <w:rsid w:val="00400597"/>
    <w:rsid w:val="0040174F"/>
    <w:rsid w:val="004027CF"/>
    <w:rsid w:val="00411F3C"/>
    <w:rsid w:val="0041594A"/>
    <w:rsid w:val="00425E81"/>
    <w:rsid w:val="00426F0C"/>
    <w:rsid w:val="00430D60"/>
    <w:rsid w:val="00431F42"/>
    <w:rsid w:val="00432210"/>
    <w:rsid w:val="00436B7A"/>
    <w:rsid w:val="00437211"/>
    <w:rsid w:val="00441879"/>
    <w:rsid w:val="00442E5B"/>
    <w:rsid w:val="004514C8"/>
    <w:rsid w:val="00451B93"/>
    <w:rsid w:val="00453B73"/>
    <w:rsid w:val="0045427F"/>
    <w:rsid w:val="00455F88"/>
    <w:rsid w:val="0046304D"/>
    <w:rsid w:val="004636AA"/>
    <w:rsid w:val="00465FD4"/>
    <w:rsid w:val="00471768"/>
    <w:rsid w:val="00473D5D"/>
    <w:rsid w:val="0047548D"/>
    <w:rsid w:val="004756A8"/>
    <w:rsid w:val="004769C7"/>
    <w:rsid w:val="0048063A"/>
    <w:rsid w:val="00480DBA"/>
    <w:rsid w:val="004822CD"/>
    <w:rsid w:val="004845C4"/>
    <w:rsid w:val="004871E8"/>
    <w:rsid w:val="00492B2C"/>
    <w:rsid w:val="00497787"/>
    <w:rsid w:val="004A3B24"/>
    <w:rsid w:val="004A4DC3"/>
    <w:rsid w:val="004A559A"/>
    <w:rsid w:val="004B149C"/>
    <w:rsid w:val="004B26B7"/>
    <w:rsid w:val="004B4CE6"/>
    <w:rsid w:val="004B7AE6"/>
    <w:rsid w:val="004C2964"/>
    <w:rsid w:val="004C2CA9"/>
    <w:rsid w:val="004C3A72"/>
    <w:rsid w:val="004C5182"/>
    <w:rsid w:val="004C7855"/>
    <w:rsid w:val="004D58F9"/>
    <w:rsid w:val="004E11C7"/>
    <w:rsid w:val="004E269D"/>
    <w:rsid w:val="004E6062"/>
    <w:rsid w:val="00500112"/>
    <w:rsid w:val="00500198"/>
    <w:rsid w:val="00502B4B"/>
    <w:rsid w:val="00503E67"/>
    <w:rsid w:val="00507E4B"/>
    <w:rsid w:val="00510253"/>
    <w:rsid w:val="0051084C"/>
    <w:rsid w:val="0051144C"/>
    <w:rsid w:val="00520B71"/>
    <w:rsid w:val="00521B5E"/>
    <w:rsid w:val="0052242E"/>
    <w:rsid w:val="005226FD"/>
    <w:rsid w:val="005242F9"/>
    <w:rsid w:val="00525359"/>
    <w:rsid w:val="0052535A"/>
    <w:rsid w:val="005332CE"/>
    <w:rsid w:val="00535BD0"/>
    <w:rsid w:val="00542839"/>
    <w:rsid w:val="00543E39"/>
    <w:rsid w:val="0054519B"/>
    <w:rsid w:val="00545581"/>
    <w:rsid w:val="005505BF"/>
    <w:rsid w:val="0055449A"/>
    <w:rsid w:val="00560858"/>
    <w:rsid w:val="005609A8"/>
    <w:rsid w:val="00560A63"/>
    <w:rsid w:val="00561B6E"/>
    <w:rsid w:val="00562F68"/>
    <w:rsid w:val="00563404"/>
    <w:rsid w:val="00566629"/>
    <w:rsid w:val="00570496"/>
    <w:rsid w:val="00571FCB"/>
    <w:rsid w:val="00574846"/>
    <w:rsid w:val="00575DB9"/>
    <w:rsid w:val="0058016A"/>
    <w:rsid w:val="00580AD5"/>
    <w:rsid w:val="005823E2"/>
    <w:rsid w:val="005906A8"/>
    <w:rsid w:val="005911C6"/>
    <w:rsid w:val="005968B8"/>
    <w:rsid w:val="005A2391"/>
    <w:rsid w:val="005A4DBA"/>
    <w:rsid w:val="005A5158"/>
    <w:rsid w:val="005A69CE"/>
    <w:rsid w:val="005A70C6"/>
    <w:rsid w:val="005B062C"/>
    <w:rsid w:val="005B21DA"/>
    <w:rsid w:val="005B6278"/>
    <w:rsid w:val="005B62E7"/>
    <w:rsid w:val="005B6CB8"/>
    <w:rsid w:val="005C0EFE"/>
    <w:rsid w:val="005C419E"/>
    <w:rsid w:val="005C5B85"/>
    <w:rsid w:val="005D3150"/>
    <w:rsid w:val="005D3A28"/>
    <w:rsid w:val="005E1990"/>
    <w:rsid w:val="005E66C3"/>
    <w:rsid w:val="005F13B6"/>
    <w:rsid w:val="005F1464"/>
    <w:rsid w:val="005F1C79"/>
    <w:rsid w:val="005F6845"/>
    <w:rsid w:val="0060003F"/>
    <w:rsid w:val="00604BCF"/>
    <w:rsid w:val="0060667F"/>
    <w:rsid w:val="00611396"/>
    <w:rsid w:val="006145CC"/>
    <w:rsid w:val="00616C50"/>
    <w:rsid w:val="0062221E"/>
    <w:rsid w:val="00623CF2"/>
    <w:rsid w:val="00623E4C"/>
    <w:rsid w:val="0062626A"/>
    <w:rsid w:val="00630BB4"/>
    <w:rsid w:val="006367E2"/>
    <w:rsid w:val="00643CBB"/>
    <w:rsid w:val="00643E36"/>
    <w:rsid w:val="006442A7"/>
    <w:rsid w:val="006462CE"/>
    <w:rsid w:val="006478EF"/>
    <w:rsid w:val="00652C6F"/>
    <w:rsid w:val="00653E72"/>
    <w:rsid w:val="00657DBF"/>
    <w:rsid w:val="00662916"/>
    <w:rsid w:val="00662B3C"/>
    <w:rsid w:val="00663616"/>
    <w:rsid w:val="00663A75"/>
    <w:rsid w:val="00665856"/>
    <w:rsid w:val="00666A77"/>
    <w:rsid w:val="00666D56"/>
    <w:rsid w:val="006671B8"/>
    <w:rsid w:val="00675841"/>
    <w:rsid w:val="00676440"/>
    <w:rsid w:val="00677108"/>
    <w:rsid w:val="00681A52"/>
    <w:rsid w:val="00682318"/>
    <w:rsid w:val="00683394"/>
    <w:rsid w:val="00683984"/>
    <w:rsid w:val="006846E2"/>
    <w:rsid w:val="00685D6E"/>
    <w:rsid w:val="00687B34"/>
    <w:rsid w:val="00690706"/>
    <w:rsid w:val="00690F16"/>
    <w:rsid w:val="00691724"/>
    <w:rsid w:val="006922D9"/>
    <w:rsid w:val="00695E45"/>
    <w:rsid w:val="0069716D"/>
    <w:rsid w:val="006A06DC"/>
    <w:rsid w:val="006A135C"/>
    <w:rsid w:val="006A3E18"/>
    <w:rsid w:val="006A56A3"/>
    <w:rsid w:val="006A75BF"/>
    <w:rsid w:val="006B0D7F"/>
    <w:rsid w:val="006B5BCE"/>
    <w:rsid w:val="006B7927"/>
    <w:rsid w:val="006C4550"/>
    <w:rsid w:val="006C579D"/>
    <w:rsid w:val="006D0C28"/>
    <w:rsid w:val="006D260B"/>
    <w:rsid w:val="006D5600"/>
    <w:rsid w:val="006E50B3"/>
    <w:rsid w:val="006E65A4"/>
    <w:rsid w:val="006F0AFA"/>
    <w:rsid w:val="006F3D95"/>
    <w:rsid w:val="006F6ECE"/>
    <w:rsid w:val="007002EE"/>
    <w:rsid w:val="0070055C"/>
    <w:rsid w:val="00701CA6"/>
    <w:rsid w:val="00702AFD"/>
    <w:rsid w:val="0070411C"/>
    <w:rsid w:val="0070489F"/>
    <w:rsid w:val="00705883"/>
    <w:rsid w:val="007058EA"/>
    <w:rsid w:val="0070641D"/>
    <w:rsid w:val="007069AD"/>
    <w:rsid w:val="007075AA"/>
    <w:rsid w:val="00710725"/>
    <w:rsid w:val="00714AD5"/>
    <w:rsid w:val="00715568"/>
    <w:rsid w:val="0071564D"/>
    <w:rsid w:val="00725630"/>
    <w:rsid w:val="0072701D"/>
    <w:rsid w:val="00733729"/>
    <w:rsid w:val="007374D3"/>
    <w:rsid w:val="00737C07"/>
    <w:rsid w:val="00737E31"/>
    <w:rsid w:val="00742EA2"/>
    <w:rsid w:val="00743630"/>
    <w:rsid w:val="00743650"/>
    <w:rsid w:val="00744A43"/>
    <w:rsid w:val="007460BE"/>
    <w:rsid w:val="00746717"/>
    <w:rsid w:val="007505CA"/>
    <w:rsid w:val="00752ECB"/>
    <w:rsid w:val="007530BC"/>
    <w:rsid w:val="00754630"/>
    <w:rsid w:val="00754C74"/>
    <w:rsid w:val="00755B14"/>
    <w:rsid w:val="007601FC"/>
    <w:rsid w:val="00763C9C"/>
    <w:rsid w:val="007676D3"/>
    <w:rsid w:val="00771ADD"/>
    <w:rsid w:val="00772EB1"/>
    <w:rsid w:val="007755E1"/>
    <w:rsid w:val="007800BB"/>
    <w:rsid w:val="0078306D"/>
    <w:rsid w:val="0078441D"/>
    <w:rsid w:val="00784609"/>
    <w:rsid w:val="007862FD"/>
    <w:rsid w:val="00790AD6"/>
    <w:rsid w:val="00797C36"/>
    <w:rsid w:val="007A754C"/>
    <w:rsid w:val="007A7741"/>
    <w:rsid w:val="007A7FB9"/>
    <w:rsid w:val="007B468A"/>
    <w:rsid w:val="007C0A9D"/>
    <w:rsid w:val="007C0AD4"/>
    <w:rsid w:val="007C275D"/>
    <w:rsid w:val="007C377F"/>
    <w:rsid w:val="007C459F"/>
    <w:rsid w:val="007C5BE1"/>
    <w:rsid w:val="007C64BD"/>
    <w:rsid w:val="007C765F"/>
    <w:rsid w:val="007C7DEB"/>
    <w:rsid w:val="007D7E39"/>
    <w:rsid w:val="007E2199"/>
    <w:rsid w:val="007E38AD"/>
    <w:rsid w:val="007F0F11"/>
    <w:rsid w:val="007F2F18"/>
    <w:rsid w:val="008033B9"/>
    <w:rsid w:val="00803641"/>
    <w:rsid w:val="00804290"/>
    <w:rsid w:val="00805BDB"/>
    <w:rsid w:val="0080785E"/>
    <w:rsid w:val="00807A86"/>
    <w:rsid w:val="00807BD5"/>
    <w:rsid w:val="0081004A"/>
    <w:rsid w:val="0081055D"/>
    <w:rsid w:val="00813484"/>
    <w:rsid w:val="008146FC"/>
    <w:rsid w:val="0081520F"/>
    <w:rsid w:val="008225AE"/>
    <w:rsid w:val="00823CD2"/>
    <w:rsid w:val="008362AE"/>
    <w:rsid w:val="008367B1"/>
    <w:rsid w:val="00836823"/>
    <w:rsid w:val="0084081B"/>
    <w:rsid w:val="00841DCA"/>
    <w:rsid w:val="008607F0"/>
    <w:rsid w:val="00862489"/>
    <w:rsid w:val="00864583"/>
    <w:rsid w:val="00866E12"/>
    <w:rsid w:val="00871373"/>
    <w:rsid w:val="00872EEC"/>
    <w:rsid w:val="00877031"/>
    <w:rsid w:val="00894356"/>
    <w:rsid w:val="00896146"/>
    <w:rsid w:val="00897792"/>
    <w:rsid w:val="008A47D2"/>
    <w:rsid w:val="008B146B"/>
    <w:rsid w:val="008B3F83"/>
    <w:rsid w:val="008B4B4A"/>
    <w:rsid w:val="008C0583"/>
    <w:rsid w:val="008C0AC8"/>
    <w:rsid w:val="008C26CA"/>
    <w:rsid w:val="008C2A94"/>
    <w:rsid w:val="008C4AB4"/>
    <w:rsid w:val="008C4EA6"/>
    <w:rsid w:val="008D2AE9"/>
    <w:rsid w:val="008D5D3B"/>
    <w:rsid w:val="008E4C71"/>
    <w:rsid w:val="008E7873"/>
    <w:rsid w:val="008E7BB0"/>
    <w:rsid w:val="008F0087"/>
    <w:rsid w:val="008F0BE8"/>
    <w:rsid w:val="008F19DC"/>
    <w:rsid w:val="008F215C"/>
    <w:rsid w:val="008F3B04"/>
    <w:rsid w:val="008F545C"/>
    <w:rsid w:val="009027F9"/>
    <w:rsid w:val="00904587"/>
    <w:rsid w:val="0090652A"/>
    <w:rsid w:val="009072EE"/>
    <w:rsid w:val="00907918"/>
    <w:rsid w:val="009104BB"/>
    <w:rsid w:val="00923057"/>
    <w:rsid w:val="0093014C"/>
    <w:rsid w:val="00933983"/>
    <w:rsid w:val="009413D2"/>
    <w:rsid w:val="0094195E"/>
    <w:rsid w:val="00944200"/>
    <w:rsid w:val="009445BE"/>
    <w:rsid w:val="00950A2A"/>
    <w:rsid w:val="00950E00"/>
    <w:rsid w:val="009626F9"/>
    <w:rsid w:val="00964D8C"/>
    <w:rsid w:val="009654C3"/>
    <w:rsid w:val="0096642F"/>
    <w:rsid w:val="009700D9"/>
    <w:rsid w:val="00973B8F"/>
    <w:rsid w:val="00973E9E"/>
    <w:rsid w:val="00975696"/>
    <w:rsid w:val="00980E24"/>
    <w:rsid w:val="00984A26"/>
    <w:rsid w:val="0098685E"/>
    <w:rsid w:val="00991762"/>
    <w:rsid w:val="00991B1C"/>
    <w:rsid w:val="0099392A"/>
    <w:rsid w:val="009A265E"/>
    <w:rsid w:val="009A6136"/>
    <w:rsid w:val="009A7A8A"/>
    <w:rsid w:val="009B045B"/>
    <w:rsid w:val="009B04F9"/>
    <w:rsid w:val="009B1D19"/>
    <w:rsid w:val="009B22DB"/>
    <w:rsid w:val="009B2347"/>
    <w:rsid w:val="009B2B6C"/>
    <w:rsid w:val="009B32A4"/>
    <w:rsid w:val="009B3F7A"/>
    <w:rsid w:val="009B6CF2"/>
    <w:rsid w:val="009C0199"/>
    <w:rsid w:val="009C03F6"/>
    <w:rsid w:val="009C630E"/>
    <w:rsid w:val="009C7473"/>
    <w:rsid w:val="009C77BF"/>
    <w:rsid w:val="009C7D65"/>
    <w:rsid w:val="009D2BBF"/>
    <w:rsid w:val="009D2BF9"/>
    <w:rsid w:val="009D5447"/>
    <w:rsid w:val="009E1089"/>
    <w:rsid w:val="009F0FC3"/>
    <w:rsid w:val="009F3686"/>
    <w:rsid w:val="00A035F2"/>
    <w:rsid w:val="00A036B4"/>
    <w:rsid w:val="00A055B9"/>
    <w:rsid w:val="00A05C8D"/>
    <w:rsid w:val="00A05CC5"/>
    <w:rsid w:val="00A1149C"/>
    <w:rsid w:val="00A16F05"/>
    <w:rsid w:val="00A23214"/>
    <w:rsid w:val="00A30483"/>
    <w:rsid w:val="00A31A84"/>
    <w:rsid w:val="00A34367"/>
    <w:rsid w:val="00A36C4F"/>
    <w:rsid w:val="00A43087"/>
    <w:rsid w:val="00A45B12"/>
    <w:rsid w:val="00A45B2C"/>
    <w:rsid w:val="00A507BA"/>
    <w:rsid w:val="00A55A75"/>
    <w:rsid w:val="00A57794"/>
    <w:rsid w:val="00A60DD0"/>
    <w:rsid w:val="00A638D3"/>
    <w:rsid w:val="00A63BB3"/>
    <w:rsid w:val="00A648C5"/>
    <w:rsid w:val="00A64DA4"/>
    <w:rsid w:val="00A66FCB"/>
    <w:rsid w:val="00A702E0"/>
    <w:rsid w:val="00A70CCE"/>
    <w:rsid w:val="00A75C1F"/>
    <w:rsid w:val="00A816B7"/>
    <w:rsid w:val="00A8573B"/>
    <w:rsid w:val="00A86A19"/>
    <w:rsid w:val="00A87069"/>
    <w:rsid w:val="00A90B77"/>
    <w:rsid w:val="00A91479"/>
    <w:rsid w:val="00A92B3E"/>
    <w:rsid w:val="00A943D2"/>
    <w:rsid w:val="00A94C49"/>
    <w:rsid w:val="00A97374"/>
    <w:rsid w:val="00AA0533"/>
    <w:rsid w:val="00AA266A"/>
    <w:rsid w:val="00AA280E"/>
    <w:rsid w:val="00AA3B7A"/>
    <w:rsid w:val="00AA4F45"/>
    <w:rsid w:val="00AB0ED2"/>
    <w:rsid w:val="00AB2D49"/>
    <w:rsid w:val="00AC088B"/>
    <w:rsid w:val="00AC0C8D"/>
    <w:rsid w:val="00AC1108"/>
    <w:rsid w:val="00AC19ED"/>
    <w:rsid w:val="00AC2477"/>
    <w:rsid w:val="00AC4213"/>
    <w:rsid w:val="00AD119B"/>
    <w:rsid w:val="00AD4C39"/>
    <w:rsid w:val="00AF1FCB"/>
    <w:rsid w:val="00AF3A71"/>
    <w:rsid w:val="00AF54AD"/>
    <w:rsid w:val="00AF768A"/>
    <w:rsid w:val="00B01D6D"/>
    <w:rsid w:val="00B0495C"/>
    <w:rsid w:val="00B078D6"/>
    <w:rsid w:val="00B10031"/>
    <w:rsid w:val="00B11324"/>
    <w:rsid w:val="00B1260F"/>
    <w:rsid w:val="00B22F01"/>
    <w:rsid w:val="00B23E97"/>
    <w:rsid w:val="00B24F86"/>
    <w:rsid w:val="00B308DE"/>
    <w:rsid w:val="00B30AD0"/>
    <w:rsid w:val="00B36313"/>
    <w:rsid w:val="00B40291"/>
    <w:rsid w:val="00B41F39"/>
    <w:rsid w:val="00B43036"/>
    <w:rsid w:val="00B4541C"/>
    <w:rsid w:val="00B516A5"/>
    <w:rsid w:val="00B5441C"/>
    <w:rsid w:val="00B57351"/>
    <w:rsid w:val="00B61686"/>
    <w:rsid w:val="00B630A0"/>
    <w:rsid w:val="00B63F55"/>
    <w:rsid w:val="00B6459E"/>
    <w:rsid w:val="00B73FAC"/>
    <w:rsid w:val="00B8066D"/>
    <w:rsid w:val="00B80AFE"/>
    <w:rsid w:val="00B812AB"/>
    <w:rsid w:val="00B83935"/>
    <w:rsid w:val="00B8401C"/>
    <w:rsid w:val="00B8579A"/>
    <w:rsid w:val="00B87C38"/>
    <w:rsid w:val="00BA03BB"/>
    <w:rsid w:val="00BA3667"/>
    <w:rsid w:val="00BA3858"/>
    <w:rsid w:val="00BA399F"/>
    <w:rsid w:val="00BB07D5"/>
    <w:rsid w:val="00BB2F9A"/>
    <w:rsid w:val="00BB6835"/>
    <w:rsid w:val="00BB6CEB"/>
    <w:rsid w:val="00BC181D"/>
    <w:rsid w:val="00BC1901"/>
    <w:rsid w:val="00BC2051"/>
    <w:rsid w:val="00BC3223"/>
    <w:rsid w:val="00BC3AEC"/>
    <w:rsid w:val="00BD08E4"/>
    <w:rsid w:val="00BD31EB"/>
    <w:rsid w:val="00BD396B"/>
    <w:rsid w:val="00BD521D"/>
    <w:rsid w:val="00BD754D"/>
    <w:rsid w:val="00BD7D52"/>
    <w:rsid w:val="00BE002F"/>
    <w:rsid w:val="00BE20CB"/>
    <w:rsid w:val="00BE290F"/>
    <w:rsid w:val="00BE65A2"/>
    <w:rsid w:val="00BE7A28"/>
    <w:rsid w:val="00BE7DCE"/>
    <w:rsid w:val="00BF3C1C"/>
    <w:rsid w:val="00BF425A"/>
    <w:rsid w:val="00C02598"/>
    <w:rsid w:val="00C124C4"/>
    <w:rsid w:val="00C15138"/>
    <w:rsid w:val="00C1608D"/>
    <w:rsid w:val="00C20FE4"/>
    <w:rsid w:val="00C32F67"/>
    <w:rsid w:val="00C33C5A"/>
    <w:rsid w:val="00C34A6C"/>
    <w:rsid w:val="00C379CF"/>
    <w:rsid w:val="00C37C0D"/>
    <w:rsid w:val="00C406E0"/>
    <w:rsid w:val="00C40E83"/>
    <w:rsid w:val="00C4474F"/>
    <w:rsid w:val="00C45CDC"/>
    <w:rsid w:val="00C50B73"/>
    <w:rsid w:val="00C51139"/>
    <w:rsid w:val="00C51808"/>
    <w:rsid w:val="00C53E64"/>
    <w:rsid w:val="00C545D8"/>
    <w:rsid w:val="00C552D4"/>
    <w:rsid w:val="00C5620D"/>
    <w:rsid w:val="00C64FCC"/>
    <w:rsid w:val="00C6667C"/>
    <w:rsid w:val="00C66CE1"/>
    <w:rsid w:val="00C7182D"/>
    <w:rsid w:val="00C72AF3"/>
    <w:rsid w:val="00C91F1E"/>
    <w:rsid w:val="00C960F2"/>
    <w:rsid w:val="00C97720"/>
    <w:rsid w:val="00C97EDE"/>
    <w:rsid w:val="00CA1601"/>
    <w:rsid w:val="00CB6353"/>
    <w:rsid w:val="00CC09CF"/>
    <w:rsid w:val="00CC1E49"/>
    <w:rsid w:val="00CC53E1"/>
    <w:rsid w:val="00CC5EDF"/>
    <w:rsid w:val="00CD1CE0"/>
    <w:rsid w:val="00CD5340"/>
    <w:rsid w:val="00CD62D0"/>
    <w:rsid w:val="00CE371F"/>
    <w:rsid w:val="00CE3CA8"/>
    <w:rsid w:val="00CE69B2"/>
    <w:rsid w:val="00CE6C1A"/>
    <w:rsid w:val="00CF0F92"/>
    <w:rsid w:val="00CF2E0A"/>
    <w:rsid w:val="00CF36BD"/>
    <w:rsid w:val="00CF4301"/>
    <w:rsid w:val="00D0264D"/>
    <w:rsid w:val="00D10C2A"/>
    <w:rsid w:val="00D113F7"/>
    <w:rsid w:val="00D118C7"/>
    <w:rsid w:val="00D11EF3"/>
    <w:rsid w:val="00D16BBB"/>
    <w:rsid w:val="00D2429A"/>
    <w:rsid w:val="00D33689"/>
    <w:rsid w:val="00D35865"/>
    <w:rsid w:val="00D35A5B"/>
    <w:rsid w:val="00D3743F"/>
    <w:rsid w:val="00D4098D"/>
    <w:rsid w:val="00D41311"/>
    <w:rsid w:val="00D4252B"/>
    <w:rsid w:val="00D433BF"/>
    <w:rsid w:val="00D52AAC"/>
    <w:rsid w:val="00D52E0B"/>
    <w:rsid w:val="00D730A8"/>
    <w:rsid w:val="00D749FA"/>
    <w:rsid w:val="00D7538B"/>
    <w:rsid w:val="00D7576A"/>
    <w:rsid w:val="00D76681"/>
    <w:rsid w:val="00D804D4"/>
    <w:rsid w:val="00D8074F"/>
    <w:rsid w:val="00D80A2D"/>
    <w:rsid w:val="00D83C09"/>
    <w:rsid w:val="00D861D9"/>
    <w:rsid w:val="00D870BB"/>
    <w:rsid w:val="00D920F7"/>
    <w:rsid w:val="00D9235B"/>
    <w:rsid w:val="00D928A7"/>
    <w:rsid w:val="00DA0DDF"/>
    <w:rsid w:val="00DA15CC"/>
    <w:rsid w:val="00DA26C7"/>
    <w:rsid w:val="00DA39C5"/>
    <w:rsid w:val="00DA445B"/>
    <w:rsid w:val="00DA44E5"/>
    <w:rsid w:val="00DA5CE3"/>
    <w:rsid w:val="00DA7E7C"/>
    <w:rsid w:val="00DB1628"/>
    <w:rsid w:val="00DB1A9F"/>
    <w:rsid w:val="00DB5690"/>
    <w:rsid w:val="00DB639E"/>
    <w:rsid w:val="00DB7A1B"/>
    <w:rsid w:val="00DB7D67"/>
    <w:rsid w:val="00DC2D67"/>
    <w:rsid w:val="00DC44C4"/>
    <w:rsid w:val="00DC5949"/>
    <w:rsid w:val="00DC707F"/>
    <w:rsid w:val="00DD0331"/>
    <w:rsid w:val="00DD2F87"/>
    <w:rsid w:val="00DD2FD5"/>
    <w:rsid w:val="00DD720D"/>
    <w:rsid w:val="00DE23AD"/>
    <w:rsid w:val="00DE4173"/>
    <w:rsid w:val="00DE64A3"/>
    <w:rsid w:val="00DF1DF8"/>
    <w:rsid w:val="00DF2CF0"/>
    <w:rsid w:val="00E014D4"/>
    <w:rsid w:val="00E028D0"/>
    <w:rsid w:val="00E034E3"/>
    <w:rsid w:val="00E0744B"/>
    <w:rsid w:val="00E13D06"/>
    <w:rsid w:val="00E13F68"/>
    <w:rsid w:val="00E14673"/>
    <w:rsid w:val="00E23241"/>
    <w:rsid w:val="00E24F91"/>
    <w:rsid w:val="00E267FD"/>
    <w:rsid w:val="00E27B8D"/>
    <w:rsid w:val="00E31397"/>
    <w:rsid w:val="00E36A6F"/>
    <w:rsid w:val="00E36C9A"/>
    <w:rsid w:val="00E41B22"/>
    <w:rsid w:val="00E41B68"/>
    <w:rsid w:val="00E44191"/>
    <w:rsid w:val="00E50598"/>
    <w:rsid w:val="00E52578"/>
    <w:rsid w:val="00E579DF"/>
    <w:rsid w:val="00E6244E"/>
    <w:rsid w:val="00E679A4"/>
    <w:rsid w:val="00E72120"/>
    <w:rsid w:val="00E724F1"/>
    <w:rsid w:val="00E766B3"/>
    <w:rsid w:val="00E807A6"/>
    <w:rsid w:val="00E80A58"/>
    <w:rsid w:val="00E8108D"/>
    <w:rsid w:val="00E82EE9"/>
    <w:rsid w:val="00E84D1C"/>
    <w:rsid w:val="00E85760"/>
    <w:rsid w:val="00E87445"/>
    <w:rsid w:val="00E87854"/>
    <w:rsid w:val="00E90C02"/>
    <w:rsid w:val="00E9101E"/>
    <w:rsid w:val="00E91367"/>
    <w:rsid w:val="00E91F14"/>
    <w:rsid w:val="00E925A4"/>
    <w:rsid w:val="00E96114"/>
    <w:rsid w:val="00EA2986"/>
    <w:rsid w:val="00EA4706"/>
    <w:rsid w:val="00EB1EA2"/>
    <w:rsid w:val="00EB2957"/>
    <w:rsid w:val="00EB2E22"/>
    <w:rsid w:val="00EB491D"/>
    <w:rsid w:val="00EB7EB4"/>
    <w:rsid w:val="00EC0454"/>
    <w:rsid w:val="00EC0548"/>
    <w:rsid w:val="00EC655C"/>
    <w:rsid w:val="00EC65DE"/>
    <w:rsid w:val="00EC7774"/>
    <w:rsid w:val="00EC77F4"/>
    <w:rsid w:val="00ED0E33"/>
    <w:rsid w:val="00ED137D"/>
    <w:rsid w:val="00ED19D8"/>
    <w:rsid w:val="00ED453B"/>
    <w:rsid w:val="00ED4A13"/>
    <w:rsid w:val="00ED73E3"/>
    <w:rsid w:val="00ED7D63"/>
    <w:rsid w:val="00EE147E"/>
    <w:rsid w:val="00EE369E"/>
    <w:rsid w:val="00EE437F"/>
    <w:rsid w:val="00EE5681"/>
    <w:rsid w:val="00EE5AF3"/>
    <w:rsid w:val="00EF035F"/>
    <w:rsid w:val="00EF1EEA"/>
    <w:rsid w:val="00EF33F5"/>
    <w:rsid w:val="00EF529F"/>
    <w:rsid w:val="00F00868"/>
    <w:rsid w:val="00F01B36"/>
    <w:rsid w:val="00F0641B"/>
    <w:rsid w:val="00F108F0"/>
    <w:rsid w:val="00F111E6"/>
    <w:rsid w:val="00F11EDF"/>
    <w:rsid w:val="00F14087"/>
    <w:rsid w:val="00F16DCC"/>
    <w:rsid w:val="00F20862"/>
    <w:rsid w:val="00F20DAA"/>
    <w:rsid w:val="00F234D5"/>
    <w:rsid w:val="00F247CA"/>
    <w:rsid w:val="00F2581F"/>
    <w:rsid w:val="00F34ACF"/>
    <w:rsid w:val="00F34D6C"/>
    <w:rsid w:val="00F40773"/>
    <w:rsid w:val="00F41BE7"/>
    <w:rsid w:val="00F45E6D"/>
    <w:rsid w:val="00F5100B"/>
    <w:rsid w:val="00F537E3"/>
    <w:rsid w:val="00F54C4A"/>
    <w:rsid w:val="00F610BC"/>
    <w:rsid w:val="00F626E9"/>
    <w:rsid w:val="00F63FF7"/>
    <w:rsid w:val="00F64BEC"/>
    <w:rsid w:val="00F73BFA"/>
    <w:rsid w:val="00F73CB7"/>
    <w:rsid w:val="00F779D0"/>
    <w:rsid w:val="00F828DD"/>
    <w:rsid w:val="00F8382A"/>
    <w:rsid w:val="00F85C86"/>
    <w:rsid w:val="00F85ED9"/>
    <w:rsid w:val="00F964B8"/>
    <w:rsid w:val="00F96CEF"/>
    <w:rsid w:val="00FA5F15"/>
    <w:rsid w:val="00FB1162"/>
    <w:rsid w:val="00FB2418"/>
    <w:rsid w:val="00FB294B"/>
    <w:rsid w:val="00FC019A"/>
    <w:rsid w:val="00FC097C"/>
    <w:rsid w:val="00FC1582"/>
    <w:rsid w:val="00FC2331"/>
    <w:rsid w:val="00FC317B"/>
    <w:rsid w:val="00FC6021"/>
    <w:rsid w:val="00FD0898"/>
    <w:rsid w:val="00FD1926"/>
    <w:rsid w:val="00FD4790"/>
    <w:rsid w:val="00FD6A9C"/>
    <w:rsid w:val="00FE0BC0"/>
    <w:rsid w:val="00FE78D8"/>
    <w:rsid w:val="00FF0974"/>
    <w:rsid w:val="00FF2858"/>
    <w:rsid w:val="00FF435E"/>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8C1FEA1C-3B62-4BA3-85F4-A48FE5E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A2D"/>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consultantplus://offline/ref=48E63EC0AE57AD88E02259F810F8F44633BC6186AFB2D68AFB6B37EED2831C013EB3373B8118A4m2M" TargetMode="External"/><Relationship Id="rId18" Type="http://schemas.openxmlformats.org/officeDocument/2006/relationships/hyperlink" Target="mailto:f6230087@yandex.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ostkomsg.com" TargetMode="Externa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AA4m5M" TargetMode="External"/><Relationship Id="rId17" Type="http://schemas.openxmlformats.org/officeDocument/2006/relationships/hyperlink" Target="http://www.postkomsg.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8E63EC0AE57AD88E02259F810F8F44633BC6186AFB2D68AFB6B37EED2831C013EB3373B8118A4m2M" TargetMode="External"/><Relationship Id="rId20" Type="http://schemas.openxmlformats.org/officeDocument/2006/relationships/hyperlink" Target="http://www.postkoms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komsg.com" TargetMode="External"/><Relationship Id="rId24" Type="http://schemas.openxmlformats.org/officeDocument/2006/relationships/hyperlink" Target="http://www.postkomsg.com" TargetMode="External"/><Relationship Id="rId5" Type="http://schemas.openxmlformats.org/officeDocument/2006/relationships/webSettings" Target="webSettings.xml"/><Relationship Id="rId15" Type="http://schemas.openxmlformats.org/officeDocument/2006/relationships/hyperlink" Target="consultantplus://offline/ref=48E63EC0AE57AD88E02259F810F8F44633BC6186AFB2D68AFB6B37EED2831C013EB3373B811AA4m5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ostkomsg.com" TargetMode="External"/><Relationship Id="rId19" Type="http://schemas.openxmlformats.org/officeDocument/2006/relationships/hyperlink" Target="mailto:nechaeva.Ls@postcomsg.com" TargetMode="External"/><Relationship Id="rId4" Type="http://schemas.openxmlformats.org/officeDocument/2006/relationships/settings" Target="settings.xml"/><Relationship Id="rId9" Type="http://schemas.openxmlformats.org/officeDocument/2006/relationships/hyperlink" Target="mailto:nechaeva.Ls@postcomsg.com" TargetMode="Externa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78F8-FE2D-436F-96A8-B3124782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55</Pages>
  <Words>23794</Words>
  <Characters>135628</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Л. С. Нечаева</cp:lastModifiedBy>
  <cp:revision>435</cp:revision>
  <cp:lastPrinted>2015-12-02T11:55:00Z</cp:lastPrinted>
  <dcterms:created xsi:type="dcterms:W3CDTF">2015-11-06T07:24:00Z</dcterms:created>
  <dcterms:modified xsi:type="dcterms:W3CDTF">2016-01-20T09:35:00Z</dcterms:modified>
</cp:coreProperties>
</file>